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F785" w14:textId="77777777" w:rsidR="0096462E" w:rsidRDefault="0096462E" w:rsidP="0096462E">
      <w:pPr>
        <w:jc w:val="center"/>
      </w:pPr>
      <w:r>
        <w:t xml:space="preserve">Minutes of the Burton </w:t>
      </w:r>
      <w:proofErr w:type="spellStart"/>
      <w:r>
        <w:t>Pidsea</w:t>
      </w:r>
      <w:proofErr w:type="spellEnd"/>
      <w:r>
        <w:t xml:space="preserve"> Parish Council Meeting held on</w:t>
      </w:r>
    </w:p>
    <w:p w14:paraId="396EAFE3" w14:textId="7F21E28A" w:rsidR="0096462E" w:rsidRDefault="0096462E" w:rsidP="0096462E">
      <w:pPr>
        <w:jc w:val="center"/>
      </w:pPr>
      <w:r>
        <w:t>Monday 11</w:t>
      </w:r>
      <w:r w:rsidRPr="007B469A">
        <w:rPr>
          <w:vertAlign w:val="superscript"/>
        </w:rPr>
        <w:t>th</w:t>
      </w:r>
      <w:r>
        <w:t xml:space="preserve"> September 2023</w:t>
      </w:r>
    </w:p>
    <w:p w14:paraId="665E79FE" w14:textId="6828ADCD" w:rsidR="0096462E" w:rsidRDefault="0096462E" w:rsidP="0096462E">
      <w:pPr>
        <w:jc w:val="center"/>
      </w:pPr>
      <w:r>
        <w:t>Present:</w:t>
      </w:r>
      <w:r>
        <w:tab/>
        <w:t xml:space="preserve">Cllr J Smales in the Chair, P Barker, N Sellar,  </w:t>
      </w:r>
    </w:p>
    <w:p w14:paraId="517B0001" w14:textId="2EA5BDC9" w:rsidR="0096462E" w:rsidRDefault="0096462E" w:rsidP="0096462E">
      <w:pPr>
        <w:jc w:val="center"/>
      </w:pPr>
      <w:r>
        <w:t xml:space="preserve"> M Ferriby, V Fenton, H Armstrong and B Tyler</w:t>
      </w:r>
    </w:p>
    <w:p w14:paraId="3FC2C275" w14:textId="77777777" w:rsidR="0013476C" w:rsidRDefault="0013476C"/>
    <w:p w14:paraId="1D5A735D" w14:textId="77777777" w:rsidR="0096462E" w:rsidRDefault="0096462E"/>
    <w:p w14:paraId="6550FEE2" w14:textId="77777777" w:rsidR="0096462E" w:rsidRDefault="0096462E" w:rsidP="0096462E">
      <w:pPr>
        <w:rPr>
          <w:rFonts w:ascii="Tahoma" w:hAnsi="Tahoma" w:cs="Tahoma"/>
          <w:b/>
          <w:sz w:val="22"/>
          <w:szCs w:val="22"/>
        </w:rPr>
      </w:pPr>
      <w:r>
        <w:rPr>
          <w:rFonts w:ascii="Tahoma" w:hAnsi="Tahoma" w:cs="Tahoma"/>
          <w:b/>
          <w:sz w:val="22"/>
          <w:szCs w:val="22"/>
        </w:rPr>
        <w:t>2875</w:t>
      </w:r>
      <w:r>
        <w:rPr>
          <w:rFonts w:ascii="Tahoma" w:hAnsi="Tahoma" w:cs="Tahoma"/>
          <w:b/>
          <w:sz w:val="22"/>
          <w:szCs w:val="22"/>
        </w:rPr>
        <w:tab/>
        <w:t>Public Participation session</w:t>
      </w:r>
    </w:p>
    <w:p w14:paraId="58923A1F" w14:textId="50704923" w:rsidR="0096462E" w:rsidRDefault="0096462E" w:rsidP="0096462E">
      <w:pPr>
        <w:ind w:left="1440" w:hanging="720"/>
        <w:rPr>
          <w:rFonts w:ascii="Tahoma" w:hAnsi="Tahoma" w:cs="Tahoma"/>
          <w:bCs/>
          <w:sz w:val="22"/>
          <w:szCs w:val="22"/>
        </w:rPr>
      </w:pPr>
      <w:proofErr w:type="spellStart"/>
      <w:r w:rsidRPr="0096462E">
        <w:rPr>
          <w:rFonts w:ascii="Tahoma" w:hAnsi="Tahoma" w:cs="Tahoma"/>
          <w:bCs/>
          <w:sz w:val="22"/>
          <w:szCs w:val="22"/>
        </w:rPr>
        <w:t>i</w:t>
      </w:r>
      <w:proofErr w:type="spellEnd"/>
      <w:r w:rsidRPr="0096462E">
        <w:rPr>
          <w:rFonts w:ascii="Tahoma" w:hAnsi="Tahoma" w:cs="Tahoma"/>
          <w:bCs/>
          <w:sz w:val="22"/>
          <w:szCs w:val="22"/>
        </w:rPr>
        <w:t>)</w:t>
      </w:r>
      <w:r w:rsidRPr="0096462E">
        <w:rPr>
          <w:rFonts w:ascii="Tahoma" w:hAnsi="Tahoma" w:cs="Tahoma"/>
          <w:bCs/>
          <w:sz w:val="22"/>
          <w:szCs w:val="22"/>
        </w:rPr>
        <w:tab/>
        <w:t>Letter requesting installation of armillary at Millennium Pond in memory of Carol Sanderson – supported</w:t>
      </w:r>
    </w:p>
    <w:p w14:paraId="62104A9A" w14:textId="0EEFF082" w:rsidR="00C81387" w:rsidRPr="0096462E" w:rsidRDefault="00C81387" w:rsidP="0096462E">
      <w:pPr>
        <w:ind w:left="1440" w:hanging="720"/>
        <w:rPr>
          <w:rFonts w:ascii="Tahoma" w:hAnsi="Tahoma" w:cs="Tahoma"/>
          <w:bCs/>
          <w:sz w:val="22"/>
          <w:szCs w:val="22"/>
        </w:rPr>
      </w:pPr>
      <w:r>
        <w:rPr>
          <w:rFonts w:ascii="Tahoma" w:hAnsi="Tahoma" w:cs="Tahoma"/>
          <w:bCs/>
          <w:sz w:val="22"/>
          <w:szCs w:val="22"/>
        </w:rPr>
        <w:t>ii)</w:t>
      </w:r>
      <w:r>
        <w:rPr>
          <w:rFonts w:ascii="Tahoma" w:hAnsi="Tahoma" w:cs="Tahoma"/>
          <w:bCs/>
          <w:sz w:val="22"/>
          <w:szCs w:val="22"/>
        </w:rPr>
        <w:tab/>
        <w:t>incident Church Street – large lorry – letter to be sent to ERYC – request action to be taken to avoid future issues</w:t>
      </w:r>
    </w:p>
    <w:p w14:paraId="6F4F1577" w14:textId="77777777" w:rsidR="0096462E" w:rsidRDefault="0096462E" w:rsidP="0096462E">
      <w:pPr>
        <w:rPr>
          <w:rFonts w:ascii="Tahoma" w:hAnsi="Tahoma" w:cs="Tahoma"/>
          <w:b/>
          <w:sz w:val="22"/>
          <w:szCs w:val="22"/>
        </w:rPr>
      </w:pPr>
      <w:r>
        <w:rPr>
          <w:rFonts w:ascii="Tahoma" w:hAnsi="Tahoma" w:cs="Tahoma"/>
          <w:b/>
          <w:sz w:val="22"/>
          <w:szCs w:val="22"/>
        </w:rPr>
        <w:t>2876</w:t>
      </w:r>
      <w:r>
        <w:rPr>
          <w:rFonts w:ascii="Tahoma" w:hAnsi="Tahoma" w:cs="Tahoma"/>
          <w:b/>
          <w:sz w:val="22"/>
          <w:szCs w:val="22"/>
        </w:rPr>
        <w:tab/>
        <w:t>Apologies for absence</w:t>
      </w:r>
    </w:p>
    <w:p w14:paraId="284A001E" w14:textId="08DFA1BB" w:rsidR="0096462E" w:rsidRPr="0096462E" w:rsidRDefault="0096462E" w:rsidP="0096462E">
      <w:pPr>
        <w:rPr>
          <w:rFonts w:ascii="Tahoma" w:hAnsi="Tahoma" w:cs="Tahoma"/>
          <w:bCs/>
          <w:sz w:val="22"/>
          <w:szCs w:val="22"/>
        </w:rPr>
      </w:pPr>
      <w:r w:rsidRPr="0096462E">
        <w:rPr>
          <w:rFonts w:ascii="Tahoma" w:hAnsi="Tahoma" w:cs="Tahoma"/>
          <w:bCs/>
          <w:sz w:val="22"/>
          <w:szCs w:val="22"/>
        </w:rPr>
        <w:tab/>
        <w:t>Apologies for absence were received form Cllr S Plumb and S Barlow</w:t>
      </w:r>
    </w:p>
    <w:p w14:paraId="47F76F9D" w14:textId="77777777" w:rsidR="0096462E" w:rsidRDefault="0096462E" w:rsidP="0096462E">
      <w:pPr>
        <w:rPr>
          <w:rFonts w:ascii="Tahoma" w:hAnsi="Tahoma" w:cs="Tahoma"/>
          <w:b/>
          <w:sz w:val="22"/>
          <w:szCs w:val="22"/>
        </w:rPr>
      </w:pPr>
      <w:r>
        <w:rPr>
          <w:rFonts w:ascii="Tahoma" w:hAnsi="Tahoma" w:cs="Tahoma"/>
          <w:b/>
          <w:sz w:val="22"/>
          <w:szCs w:val="22"/>
        </w:rPr>
        <w:t>2877</w:t>
      </w:r>
      <w:r>
        <w:rPr>
          <w:rFonts w:ascii="Tahoma" w:hAnsi="Tahoma" w:cs="Tahoma"/>
          <w:b/>
          <w:sz w:val="22"/>
          <w:szCs w:val="22"/>
        </w:rPr>
        <w:tab/>
        <w:t>Declaration of Interests</w:t>
      </w:r>
    </w:p>
    <w:p w14:paraId="7A81BDC3" w14:textId="77777777" w:rsidR="0096462E" w:rsidRDefault="0096462E" w:rsidP="0096462E">
      <w:pPr>
        <w:ind w:left="1440" w:hanging="720"/>
        <w:rPr>
          <w:rFonts w:ascii="Tahoma" w:hAnsi="Tahoma" w:cs="Tahoma"/>
          <w:sz w:val="22"/>
          <w:szCs w:val="22"/>
        </w:rPr>
      </w:pPr>
      <w:proofErr w:type="spellStart"/>
      <w:r>
        <w:rPr>
          <w:rFonts w:ascii="Tahoma" w:hAnsi="Tahoma" w:cs="Tahoma"/>
          <w:sz w:val="22"/>
          <w:szCs w:val="22"/>
        </w:rPr>
        <w:t>i</w:t>
      </w:r>
      <w:proofErr w:type="spellEnd"/>
      <w:r>
        <w:rPr>
          <w:rFonts w:ascii="Tahoma" w:hAnsi="Tahoma" w:cs="Tahoma"/>
          <w:sz w:val="22"/>
          <w:szCs w:val="22"/>
        </w:rPr>
        <w:t>)</w:t>
      </w:r>
      <w:r>
        <w:rPr>
          <w:rFonts w:ascii="Tahoma" w:hAnsi="Tahoma" w:cs="Tahoma"/>
          <w:sz w:val="22"/>
          <w:szCs w:val="22"/>
        </w:rPr>
        <w:tab/>
        <w:t>To record declarations of interest by any member of the council in respect of the agenda items listed below.  Members declaring interests should identify the agenda item and type of interest being declared</w:t>
      </w:r>
    </w:p>
    <w:p w14:paraId="5E59D8F9" w14:textId="77777777" w:rsidR="0096462E" w:rsidRDefault="0096462E" w:rsidP="0096462E">
      <w:pPr>
        <w:ind w:left="1440" w:hanging="720"/>
        <w:rPr>
          <w:rFonts w:ascii="Tahoma" w:hAnsi="Tahoma" w:cs="Tahoma"/>
          <w:sz w:val="22"/>
          <w:szCs w:val="22"/>
        </w:rPr>
      </w:pPr>
      <w:r>
        <w:rPr>
          <w:rFonts w:ascii="Tahoma" w:hAnsi="Tahoma" w:cs="Tahoma"/>
          <w:sz w:val="22"/>
          <w:szCs w:val="22"/>
        </w:rPr>
        <w:t>ii)</w:t>
      </w:r>
      <w:r>
        <w:rPr>
          <w:rFonts w:ascii="Tahoma" w:hAnsi="Tahoma" w:cs="Tahoma"/>
          <w:sz w:val="22"/>
          <w:szCs w:val="22"/>
        </w:rPr>
        <w:tab/>
        <w:t>To note dispensations given to any member of the council in respect of the agenda items listed below</w:t>
      </w:r>
    </w:p>
    <w:p w14:paraId="37E5C178" w14:textId="31AB128E" w:rsidR="0096462E" w:rsidRDefault="0096462E" w:rsidP="0096462E">
      <w:pPr>
        <w:rPr>
          <w:rFonts w:ascii="Tahoma" w:hAnsi="Tahoma" w:cs="Tahoma"/>
          <w:sz w:val="22"/>
          <w:szCs w:val="22"/>
        </w:rPr>
      </w:pPr>
      <w:r>
        <w:rPr>
          <w:rFonts w:ascii="Tahoma" w:hAnsi="Tahoma" w:cs="Tahoma"/>
          <w:b/>
          <w:sz w:val="22"/>
          <w:szCs w:val="22"/>
        </w:rPr>
        <w:t xml:space="preserve">2878 </w:t>
      </w:r>
      <w:r>
        <w:rPr>
          <w:rFonts w:ascii="Tahoma" w:hAnsi="Tahoma" w:cs="Tahoma"/>
          <w:b/>
          <w:sz w:val="22"/>
          <w:szCs w:val="22"/>
        </w:rPr>
        <w:tab/>
        <w:t>Approval of the Minutes of a meeting held on 10</w:t>
      </w:r>
      <w:r w:rsidRPr="00686E1D">
        <w:rPr>
          <w:rFonts w:ascii="Tahoma" w:hAnsi="Tahoma" w:cs="Tahoma"/>
          <w:b/>
          <w:sz w:val="22"/>
          <w:szCs w:val="22"/>
          <w:vertAlign w:val="superscript"/>
        </w:rPr>
        <w:t>TH</w:t>
      </w:r>
      <w:r>
        <w:rPr>
          <w:rFonts w:ascii="Tahoma" w:hAnsi="Tahoma" w:cs="Tahoma"/>
          <w:b/>
          <w:sz w:val="22"/>
          <w:szCs w:val="22"/>
        </w:rPr>
        <w:t xml:space="preserve"> </w:t>
      </w:r>
      <w:r w:rsidR="005B51C5">
        <w:rPr>
          <w:rFonts w:ascii="Tahoma" w:hAnsi="Tahoma" w:cs="Tahoma"/>
          <w:b/>
          <w:sz w:val="22"/>
          <w:szCs w:val="22"/>
        </w:rPr>
        <w:t>July</w:t>
      </w:r>
      <w:r>
        <w:rPr>
          <w:rFonts w:ascii="Tahoma" w:hAnsi="Tahoma" w:cs="Tahoma"/>
          <w:b/>
          <w:sz w:val="22"/>
          <w:szCs w:val="22"/>
        </w:rPr>
        <w:t xml:space="preserve"> 2023</w:t>
      </w:r>
      <w:r w:rsidRPr="00D206C4">
        <w:rPr>
          <w:rFonts w:ascii="Tahoma" w:hAnsi="Tahoma" w:cs="Tahoma"/>
          <w:sz w:val="22"/>
          <w:szCs w:val="22"/>
        </w:rPr>
        <w:tab/>
      </w:r>
    </w:p>
    <w:p w14:paraId="2D763796" w14:textId="371FCCB9" w:rsidR="00C81387" w:rsidRDefault="00C81387" w:rsidP="00C81387">
      <w:pPr>
        <w:ind w:left="720"/>
        <w:rPr>
          <w:rFonts w:ascii="Tahoma" w:hAnsi="Tahoma" w:cs="Tahoma"/>
          <w:sz w:val="22"/>
          <w:szCs w:val="22"/>
        </w:rPr>
      </w:pPr>
      <w:r>
        <w:rPr>
          <w:rFonts w:ascii="Tahoma" w:hAnsi="Tahoma" w:cs="Tahoma"/>
          <w:sz w:val="22"/>
          <w:szCs w:val="22"/>
        </w:rPr>
        <w:t>The Minutes of a meeting held on 10</w:t>
      </w:r>
      <w:r w:rsidRPr="00C81387">
        <w:rPr>
          <w:rFonts w:ascii="Tahoma" w:hAnsi="Tahoma" w:cs="Tahoma"/>
          <w:sz w:val="22"/>
          <w:szCs w:val="22"/>
          <w:vertAlign w:val="superscript"/>
        </w:rPr>
        <w:t>th</w:t>
      </w:r>
      <w:r>
        <w:rPr>
          <w:rFonts w:ascii="Tahoma" w:hAnsi="Tahoma" w:cs="Tahoma"/>
          <w:sz w:val="22"/>
          <w:szCs w:val="22"/>
        </w:rPr>
        <w:t xml:space="preserve"> July were approved as a correct record of proceedings thereat</w:t>
      </w:r>
    </w:p>
    <w:p w14:paraId="043BD97C" w14:textId="77777777" w:rsidR="0096462E" w:rsidRPr="00D206C4" w:rsidRDefault="0096462E" w:rsidP="0096462E">
      <w:pPr>
        <w:rPr>
          <w:rFonts w:ascii="Tahoma" w:hAnsi="Tahoma" w:cs="Tahoma"/>
          <w:b/>
          <w:sz w:val="22"/>
          <w:szCs w:val="22"/>
        </w:rPr>
      </w:pPr>
      <w:r>
        <w:rPr>
          <w:rFonts w:ascii="Tahoma" w:hAnsi="Tahoma" w:cs="Tahoma"/>
          <w:b/>
          <w:sz w:val="22"/>
          <w:szCs w:val="22"/>
        </w:rPr>
        <w:t>2879</w:t>
      </w:r>
      <w:r w:rsidRPr="00D206C4">
        <w:rPr>
          <w:rFonts w:ascii="Tahoma" w:hAnsi="Tahoma" w:cs="Tahoma"/>
          <w:b/>
          <w:sz w:val="22"/>
          <w:szCs w:val="22"/>
        </w:rPr>
        <w:tab/>
        <w:t>Matters Pending</w:t>
      </w:r>
    </w:p>
    <w:p w14:paraId="07132911" w14:textId="301C5CCC" w:rsidR="0096462E" w:rsidRPr="00CF7CED" w:rsidRDefault="0096462E" w:rsidP="0096462E">
      <w:pPr>
        <w:ind w:left="1440" w:hanging="720"/>
        <w:rPr>
          <w:rFonts w:ascii="Tahoma" w:hAnsi="Tahoma" w:cs="Tahoma"/>
          <w:sz w:val="22"/>
          <w:szCs w:val="22"/>
        </w:rPr>
      </w:pPr>
      <w:proofErr w:type="spellStart"/>
      <w:r w:rsidRPr="00CF7CED">
        <w:rPr>
          <w:rFonts w:ascii="Tahoma" w:hAnsi="Tahoma" w:cs="Tahoma"/>
          <w:sz w:val="22"/>
          <w:szCs w:val="22"/>
        </w:rPr>
        <w:t>i</w:t>
      </w:r>
      <w:proofErr w:type="spellEnd"/>
      <w:r w:rsidRPr="00CF7CED">
        <w:rPr>
          <w:rFonts w:ascii="Tahoma" w:hAnsi="Tahoma" w:cs="Tahoma"/>
          <w:sz w:val="22"/>
          <w:szCs w:val="22"/>
        </w:rPr>
        <w:t>)</w:t>
      </w:r>
      <w:r w:rsidRPr="00CF7CED">
        <w:rPr>
          <w:rFonts w:ascii="Tahoma" w:hAnsi="Tahoma" w:cs="Tahoma"/>
          <w:sz w:val="22"/>
          <w:szCs w:val="22"/>
        </w:rPr>
        <w:tab/>
        <w:t>Allotment provision</w:t>
      </w:r>
      <w:r w:rsidR="00C81387">
        <w:rPr>
          <w:rFonts w:ascii="Tahoma" w:hAnsi="Tahoma" w:cs="Tahoma"/>
          <w:sz w:val="22"/>
          <w:szCs w:val="22"/>
        </w:rPr>
        <w:t xml:space="preserve"> – the clerk informed members that more than 6 residents had shown firm interest in having an allotment plot.  It was </w:t>
      </w:r>
      <w:r w:rsidR="00C81387" w:rsidRPr="006E7C1B">
        <w:rPr>
          <w:rFonts w:ascii="Tahoma" w:hAnsi="Tahoma" w:cs="Tahoma"/>
          <w:b/>
          <w:bCs/>
          <w:sz w:val="22"/>
          <w:szCs w:val="22"/>
        </w:rPr>
        <w:t>RESOLVED</w:t>
      </w:r>
      <w:r w:rsidR="00C81387">
        <w:rPr>
          <w:rFonts w:ascii="Tahoma" w:hAnsi="Tahoma" w:cs="Tahoma"/>
          <w:sz w:val="22"/>
          <w:szCs w:val="22"/>
        </w:rPr>
        <w:t xml:space="preserve"> that an advert be placed on </w:t>
      </w:r>
      <w:proofErr w:type="spellStart"/>
      <w:r w:rsidR="00C81387">
        <w:rPr>
          <w:rFonts w:ascii="Tahoma" w:hAnsi="Tahoma" w:cs="Tahoma"/>
          <w:sz w:val="22"/>
          <w:szCs w:val="22"/>
        </w:rPr>
        <w:t>Nextdoor</w:t>
      </w:r>
      <w:proofErr w:type="spellEnd"/>
      <w:r w:rsidR="00C81387">
        <w:rPr>
          <w:rFonts w:ascii="Tahoma" w:hAnsi="Tahoma" w:cs="Tahoma"/>
          <w:sz w:val="22"/>
          <w:szCs w:val="22"/>
        </w:rPr>
        <w:t xml:space="preserve"> and in the newsletter </w:t>
      </w:r>
      <w:r w:rsidR="006E7C1B">
        <w:rPr>
          <w:rFonts w:ascii="Tahoma" w:hAnsi="Tahoma" w:cs="Tahoma"/>
          <w:sz w:val="22"/>
          <w:szCs w:val="22"/>
        </w:rPr>
        <w:t>asking for land for allotments</w:t>
      </w:r>
    </w:p>
    <w:p w14:paraId="051B1B70" w14:textId="170921F1" w:rsidR="0096462E" w:rsidRPr="00CF7CED" w:rsidRDefault="0096462E" w:rsidP="0096462E">
      <w:pPr>
        <w:ind w:left="1440" w:hanging="720"/>
        <w:rPr>
          <w:rFonts w:ascii="Tahoma" w:hAnsi="Tahoma" w:cs="Tahoma"/>
          <w:sz w:val="22"/>
          <w:szCs w:val="22"/>
        </w:rPr>
      </w:pPr>
      <w:r>
        <w:rPr>
          <w:rFonts w:ascii="Tahoma" w:hAnsi="Tahoma" w:cs="Tahoma"/>
          <w:sz w:val="22"/>
          <w:szCs w:val="22"/>
        </w:rPr>
        <w:t>ii</w:t>
      </w:r>
      <w:r w:rsidRPr="00CF7CED">
        <w:rPr>
          <w:rFonts w:ascii="Tahoma" w:hAnsi="Tahoma" w:cs="Tahoma"/>
          <w:sz w:val="22"/>
          <w:szCs w:val="22"/>
        </w:rPr>
        <w:t>)</w:t>
      </w:r>
      <w:r w:rsidRPr="00CF7CED">
        <w:rPr>
          <w:rFonts w:ascii="Tahoma" w:hAnsi="Tahoma" w:cs="Tahoma"/>
          <w:sz w:val="22"/>
          <w:szCs w:val="22"/>
        </w:rPr>
        <w:tab/>
      </w:r>
      <w:r>
        <w:rPr>
          <w:rFonts w:ascii="Tahoma" w:hAnsi="Tahoma" w:cs="Tahoma"/>
          <w:sz w:val="22"/>
          <w:szCs w:val="22"/>
        </w:rPr>
        <w:t>Collapsed drain outside Carr Lodge</w:t>
      </w:r>
      <w:r w:rsidR="006E7C1B">
        <w:rPr>
          <w:rFonts w:ascii="Tahoma" w:hAnsi="Tahoma" w:cs="Tahoma"/>
          <w:sz w:val="22"/>
          <w:szCs w:val="22"/>
        </w:rPr>
        <w:t xml:space="preserve"> – it was confirmed that there is no longer standing water at this location – </w:t>
      </w:r>
      <w:r w:rsidR="006E7C1B" w:rsidRPr="006E7C1B">
        <w:rPr>
          <w:rFonts w:ascii="Tahoma" w:hAnsi="Tahoma" w:cs="Tahoma"/>
          <w:b/>
          <w:bCs/>
          <w:sz w:val="22"/>
          <w:szCs w:val="22"/>
        </w:rPr>
        <w:t>RESOLVED</w:t>
      </w:r>
      <w:r w:rsidR="006E7C1B">
        <w:rPr>
          <w:rFonts w:ascii="Tahoma" w:hAnsi="Tahoma" w:cs="Tahoma"/>
          <w:sz w:val="22"/>
          <w:szCs w:val="22"/>
        </w:rPr>
        <w:t xml:space="preserve"> off agenda</w:t>
      </w:r>
    </w:p>
    <w:p w14:paraId="7BF85C3E" w14:textId="34E93328" w:rsidR="0096462E" w:rsidRDefault="0096462E" w:rsidP="0096462E">
      <w:pPr>
        <w:ind w:left="1440" w:hanging="720"/>
        <w:rPr>
          <w:rFonts w:ascii="Tahoma" w:hAnsi="Tahoma" w:cs="Tahoma"/>
          <w:sz w:val="22"/>
          <w:szCs w:val="22"/>
        </w:rPr>
      </w:pPr>
      <w:r>
        <w:rPr>
          <w:rFonts w:ascii="Tahoma" w:hAnsi="Tahoma" w:cs="Tahoma"/>
          <w:sz w:val="22"/>
          <w:szCs w:val="22"/>
        </w:rPr>
        <w:t>iii</w:t>
      </w:r>
      <w:r w:rsidRPr="00CF7CED">
        <w:rPr>
          <w:rFonts w:ascii="Tahoma" w:hAnsi="Tahoma" w:cs="Tahoma"/>
          <w:sz w:val="22"/>
          <w:szCs w:val="22"/>
        </w:rPr>
        <w:t>)</w:t>
      </w:r>
      <w:r w:rsidRPr="00CF7CED">
        <w:rPr>
          <w:rFonts w:ascii="Tahoma" w:hAnsi="Tahoma" w:cs="Tahoma"/>
          <w:sz w:val="22"/>
          <w:szCs w:val="22"/>
        </w:rPr>
        <w:tab/>
        <w:t>Highway Matters</w:t>
      </w:r>
      <w:r w:rsidRPr="00CF7CED">
        <w:rPr>
          <w:rFonts w:ascii="Tahoma" w:hAnsi="Tahoma" w:cs="Tahoma"/>
          <w:sz w:val="22"/>
          <w:szCs w:val="22"/>
        </w:rPr>
        <w:tab/>
      </w:r>
      <w:proofErr w:type="spellStart"/>
      <w:r w:rsidRPr="00CF7CED">
        <w:rPr>
          <w:rFonts w:ascii="Tahoma" w:hAnsi="Tahoma" w:cs="Tahoma"/>
          <w:sz w:val="22"/>
          <w:szCs w:val="22"/>
        </w:rPr>
        <w:t>i</w:t>
      </w:r>
      <w:proofErr w:type="spellEnd"/>
      <w:r w:rsidRPr="00CF7CED">
        <w:rPr>
          <w:rFonts w:ascii="Tahoma" w:hAnsi="Tahoma" w:cs="Tahoma"/>
          <w:sz w:val="22"/>
          <w:szCs w:val="22"/>
        </w:rPr>
        <w:t xml:space="preserve">)  Parking at New Road/Main Road </w:t>
      </w:r>
      <w:r w:rsidR="006E7C1B">
        <w:rPr>
          <w:rFonts w:ascii="Tahoma" w:hAnsi="Tahoma" w:cs="Tahoma"/>
          <w:sz w:val="22"/>
          <w:szCs w:val="22"/>
        </w:rPr>
        <w:t>– next agenda pending traffic order</w:t>
      </w:r>
      <w:r w:rsidRPr="00CF7CED">
        <w:rPr>
          <w:rFonts w:ascii="Tahoma" w:hAnsi="Tahoma" w:cs="Tahoma"/>
          <w:sz w:val="22"/>
          <w:szCs w:val="22"/>
        </w:rPr>
        <w:tab/>
      </w:r>
    </w:p>
    <w:p w14:paraId="01F7BE73" w14:textId="5C13A8A0" w:rsidR="0096462E" w:rsidRPr="00CF7CED" w:rsidRDefault="0096462E" w:rsidP="0096462E">
      <w:pPr>
        <w:ind w:left="1440" w:hanging="720"/>
        <w:rPr>
          <w:rFonts w:ascii="Tahoma" w:hAnsi="Tahoma" w:cs="Tahoma"/>
          <w:sz w:val="22"/>
          <w:szCs w:val="22"/>
        </w:rPr>
      </w:pPr>
      <w:r>
        <w:rPr>
          <w:rFonts w:ascii="Tahoma" w:hAnsi="Tahoma" w:cs="Tahoma"/>
          <w:sz w:val="22"/>
          <w:szCs w:val="22"/>
        </w:rPr>
        <w:t>iv)</w:t>
      </w:r>
      <w:r>
        <w:rPr>
          <w:rFonts w:ascii="Tahoma" w:hAnsi="Tahoma" w:cs="Tahoma"/>
          <w:sz w:val="22"/>
          <w:szCs w:val="22"/>
        </w:rPr>
        <w:tab/>
        <w:t>Road repairs Church Street/St Peter’s Walk</w:t>
      </w:r>
      <w:r w:rsidR="006E7C1B">
        <w:rPr>
          <w:rFonts w:ascii="Tahoma" w:hAnsi="Tahoma" w:cs="Tahoma"/>
          <w:sz w:val="22"/>
          <w:szCs w:val="22"/>
        </w:rPr>
        <w:t xml:space="preserve"> – next agenda</w:t>
      </w:r>
    </w:p>
    <w:p w14:paraId="1851E213" w14:textId="10C762D1" w:rsidR="0096462E" w:rsidRPr="00CF7CED" w:rsidRDefault="0096462E" w:rsidP="0096462E">
      <w:pPr>
        <w:ind w:left="1440" w:hanging="720"/>
        <w:rPr>
          <w:rFonts w:ascii="Tahoma" w:hAnsi="Tahoma" w:cs="Tahoma"/>
          <w:sz w:val="22"/>
          <w:szCs w:val="22"/>
        </w:rPr>
      </w:pPr>
      <w:r>
        <w:rPr>
          <w:rFonts w:ascii="Tahoma" w:hAnsi="Tahoma" w:cs="Tahoma"/>
          <w:sz w:val="22"/>
          <w:szCs w:val="22"/>
        </w:rPr>
        <w:t>v</w:t>
      </w:r>
      <w:r w:rsidRPr="00CF7CED">
        <w:rPr>
          <w:rFonts w:ascii="Tahoma" w:hAnsi="Tahoma" w:cs="Tahoma"/>
          <w:sz w:val="22"/>
          <w:szCs w:val="22"/>
        </w:rPr>
        <w:t>)</w:t>
      </w:r>
      <w:r w:rsidRPr="00CF7CED">
        <w:rPr>
          <w:rFonts w:ascii="Tahoma" w:hAnsi="Tahoma" w:cs="Tahoma"/>
          <w:sz w:val="22"/>
          <w:szCs w:val="22"/>
        </w:rPr>
        <w:tab/>
        <w:t>Parking outside Church (St Peter’s Walk) - extension of hard standing</w:t>
      </w:r>
      <w:r w:rsidR="006E7C1B">
        <w:rPr>
          <w:rFonts w:ascii="Tahoma" w:hAnsi="Tahoma" w:cs="Tahoma"/>
          <w:sz w:val="22"/>
          <w:szCs w:val="22"/>
        </w:rPr>
        <w:t xml:space="preserve"> – there was nothing further to report at this time</w:t>
      </w:r>
    </w:p>
    <w:p w14:paraId="185AB166" w14:textId="7B43E433" w:rsidR="0096462E" w:rsidRDefault="0096462E" w:rsidP="0096462E">
      <w:pPr>
        <w:ind w:left="1440" w:hanging="720"/>
        <w:rPr>
          <w:rFonts w:ascii="Tahoma" w:hAnsi="Tahoma" w:cs="Tahoma"/>
          <w:sz w:val="22"/>
          <w:szCs w:val="22"/>
        </w:rPr>
      </w:pPr>
      <w:r>
        <w:rPr>
          <w:rFonts w:ascii="Tahoma" w:hAnsi="Tahoma" w:cs="Tahoma"/>
          <w:sz w:val="22"/>
          <w:szCs w:val="22"/>
        </w:rPr>
        <w:t>vi)</w:t>
      </w:r>
      <w:r w:rsidRPr="00CF7CED">
        <w:rPr>
          <w:rFonts w:ascii="Tahoma" w:hAnsi="Tahoma" w:cs="Tahoma"/>
          <w:sz w:val="22"/>
          <w:szCs w:val="22"/>
        </w:rPr>
        <w:tab/>
        <w:t>Deeds amenity land</w:t>
      </w:r>
      <w:r w:rsidR="006E7C1B">
        <w:rPr>
          <w:rFonts w:ascii="Tahoma" w:hAnsi="Tahoma" w:cs="Tahoma"/>
          <w:sz w:val="22"/>
          <w:szCs w:val="22"/>
        </w:rPr>
        <w:t xml:space="preserve"> – it was </w:t>
      </w:r>
      <w:r w:rsidR="006E7C1B" w:rsidRPr="006E7C1B">
        <w:rPr>
          <w:rFonts w:ascii="Tahoma" w:hAnsi="Tahoma" w:cs="Tahoma"/>
          <w:b/>
          <w:bCs/>
          <w:sz w:val="22"/>
          <w:szCs w:val="22"/>
        </w:rPr>
        <w:t>RESOLVED</w:t>
      </w:r>
      <w:r w:rsidR="006E7C1B">
        <w:rPr>
          <w:rFonts w:ascii="Tahoma" w:hAnsi="Tahoma" w:cs="Tahoma"/>
          <w:sz w:val="22"/>
          <w:szCs w:val="22"/>
        </w:rPr>
        <w:t xml:space="preserve"> that the address of the land owner at Barley Garth be forwarded on to the adjacent </w:t>
      </w:r>
      <w:proofErr w:type="spellStart"/>
      <w:r w:rsidR="006E7C1B">
        <w:rPr>
          <w:rFonts w:ascii="Tahoma" w:hAnsi="Tahoma" w:cs="Tahoma"/>
          <w:sz w:val="22"/>
          <w:szCs w:val="22"/>
        </w:rPr>
        <w:t>neighbour</w:t>
      </w:r>
      <w:proofErr w:type="spellEnd"/>
      <w:r w:rsidR="006E7C1B">
        <w:rPr>
          <w:rFonts w:ascii="Tahoma" w:hAnsi="Tahoma" w:cs="Tahoma"/>
          <w:sz w:val="22"/>
          <w:szCs w:val="22"/>
        </w:rPr>
        <w:t xml:space="preserve"> and that the clerk contact </w:t>
      </w:r>
      <w:proofErr w:type="spellStart"/>
      <w:r w:rsidR="006E7C1B">
        <w:rPr>
          <w:rFonts w:ascii="Tahoma" w:hAnsi="Tahoma" w:cs="Tahoma"/>
          <w:sz w:val="22"/>
          <w:szCs w:val="22"/>
        </w:rPr>
        <w:t>Burstall</w:t>
      </w:r>
      <w:proofErr w:type="spellEnd"/>
      <w:r w:rsidR="006E7C1B">
        <w:rPr>
          <w:rFonts w:ascii="Tahoma" w:hAnsi="Tahoma" w:cs="Tahoma"/>
          <w:sz w:val="22"/>
          <w:szCs w:val="22"/>
        </w:rPr>
        <w:t xml:space="preserve"> Solicitors and request a quotation to register land as discussed at Chestnut Garth, Cllr N Seller to obtain and alternative quotation</w:t>
      </w:r>
    </w:p>
    <w:p w14:paraId="6A544CE6" w14:textId="04660286" w:rsidR="0096462E" w:rsidRDefault="0096462E" w:rsidP="0096462E">
      <w:pPr>
        <w:ind w:left="1440" w:hanging="720"/>
        <w:rPr>
          <w:rFonts w:ascii="Tahoma" w:hAnsi="Tahoma" w:cs="Tahoma"/>
          <w:sz w:val="22"/>
          <w:szCs w:val="22"/>
        </w:rPr>
      </w:pPr>
      <w:r>
        <w:rPr>
          <w:rFonts w:ascii="Tahoma" w:hAnsi="Tahoma" w:cs="Tahoma"/>
          <w:sz w:val="22"/>
          <w:szCs w:val="22"/>
        </w:rPr>
        <w:t>vii)</w:t>
      </w:r>
      <w:r>
        <w:rPr>
          <w:rFonts w:ascii="Tahoma" w:hAnsi="Tahoma" w:cs="Tahoma"/>
          <w:sz w:val="22"/>
          <w:szCs w:val="22"/>
        </w:rPr>
        <w:tab/>
      </w:r>
      <w:r w:rsidRPr="002224C4">
        <w:rPr>
          <w:rFonts w:ascii="Tahoma" w:hAnsi="Tahoma" w:cs="Tahoma"/>
          <w:sz w:val="22"/>
          <w:szCs w:val="22"/>
        </w:rPr>
        <w:t xml:space="preserve">Potholes - </w:t>
      </w:r>
      <w:proofErr w:type="spellStart"/>
      <w:r w:rsidRPr="002224C4">
        <w:rPr>
          <w:rFonts w:ascii="Tahoma" w:hAnsi="Tahoma" w:cs="Tahoma"/>
          <w:sz w:val="22"/>
          <w:szCs w:val="22"/>
        </w:rPr>
        <w:t>Glebelands</w:t>
      </w:r>
      <w:proofErr w:type="spellEnd"/>
      <w:r w:rsidRPr="002224C4">
        <w:rPr>
          <w:rFonts w:ascii="Tahoma" w:hAnsi="Tahoma" w:cs="Tahoma"/>
          <w:sz w:val="22"/>
          <w:szCs w:val="22"/>
        </w:rPr>
        <w:t xml:space="preserve"> </w:t>
      </w:r>
      <w:r w:rsidR="006E7C1B">
        <w:rPr>
          <w:rFonts w:ascii="Tahoma" w:hAnsi="Tahoma" w:cs="Tahoma"/>
          <w:sz w:val="22"/>
          <w:szCs w:val="22"/>
        </w:rPr>
        <w:t xml:space="preserve">– the Chairman read an email from ERYC confirming that repairs will be carried out – </w:t>
      </w:r>
      <w:r w:rsidR="006E7C1B" w:rsidRPr="006E7C1B">
        <w:rPr>
          <w:rFonts w:ascii="Tahoma" w:hAnsi="Tahoma" w:cs="Tahoma"/>
          <w:b/>
          <w:bCs/>
          <w:sz w:val="22"/>
          <w:szCs w:val="22"/>
        </w:rPr>
        <w:t>RESOLVED</w:t>
      </w:r>
      <w:r w:rsidR="006E7C1B">
        <w:rPr>
          <w:rFonts w:ascii="Tahoma" w:hAnsi="Tahoma" w:cs="Tahoma"/>
          <w:sz w:val="22"/>
          <w:szCs w:val="22"/>
        </w:rPr>
        <w:t xml:space="preserve"> noted</w:t>
      </w:r>
      <w:r>
        <w:rPr>
          <w:rFonts w:ascii="Tahoma" w:hAnsi="Tahoma" w:cs="Tahoma"/>
          <w:sz w:val="22"/>
          <w:szCs w:val="22"/>
        </w:rPr>
        <w:tab/>
        <w:t xml:space="preserve"> </w:t>
      </w:r>
    </w:p>
    <w:p w14:paraId="3F171242" w14:textId="6CE42DB8" w:rsidR="0096462E" w:rsidRDefault="0096462E" w:rsidP="0096462E">
      <w:pPr>
        <w:ind w:left="1440" w:hanging="720"/>
        <w:rPr>
          <w:rFonts w:ascii="Tahoma" w:hAnsi="Tahoma" w:cs="Tahoma"/>
          <w:sz w:val="22"/>
          <w:szCs w:val="22"/>
        </w:rPr>
      </w:pPr>
      <w:r>
        <w:rPr>
          <w:rFonts w:ascii="Tahoma" w:hAnsi="Tahoma" w:cs="Tahoma"/>
          <w:sz w:val="22"/>
          <w:szCs w:val="22"/>
        </w:rPr>
        <w:t>viii)</w:t>
      </w:r>
      <w:r>
        <w:rPr>
          <w:rFonts w:ascii="Tahoma" w:hAnsi="Tahoma" w:cs="Tahoma"/>
          <w:sz w:val="22"/>
          <w:szCs w:val="22"/>
        </w:rPr>
        <w:tab/>
        <w:t>“Men in Sheds”</w:t>
      </w:r>
      <w:r w:rsidR="006E7C1B">
        <w:rPr>
          <w:rFonts w:ascii="Tahoma" w:hAnsi="Tahoma" w:cs="Tahoma"/>
          <w:sz w:val="22"/>
          <w:szCs w:val="22"/>
        </w:rPr>
        <w:t xml:space="preserve"> – </w:t>
      </w:r>
      <w:r w:rsidR="006E7C1B" w:rsidRPr="006E7C1B">
        <w:rPr>
          <w:rFonts w:ascii="Tahoma" w:hAnsi="Tahoma" w:cs="Tahoma"/>
          <w:b/>
          <w:bCs/>
          <w:sz w:val="22"/>
          <w:szCs w:val="22"/>
        </w:rPr>
        <w:t>RESOLVED</w:t>
      </w:r>
      <w:r w:rsidR="006E7C1B">
        <w:rPr>
          <w:rFonts w:ascii="Tahoma" w:hAnsi="Tahoma" w:cs="Tahoma"/>
          <w:sz w:val="22"/>
          <w:szCs w:val="22"/>
        </w:rPr>
        <w:t xml:space="preserve"> - no further action to be taken – </w:t>
      </w:r>
      <w:r w:rsidR="006E7C1B" w:rsidRPr="006E7C1B">
        <w:rPr>
          <w:rFonts w:ascii="Tahoma" w:hAnsi="Tahoma" w:cs="Tahoma"/>
          <w:i/>
          <w:iCs/>
          <w:sz w:val="22"/>
          <w:szCs w:val="22"/>
        </w:rPr>
        <w:t>off agenda</w:t>
      </w:r>
    </w:p>
    <w:p w14:paraId="73244DBB" w14:textId="2B385EAB" w:rsidR="0096462E" w:rsidRPr="002224C4" w:rsidRDefault="0096462E" w:rsidP="0096462E">
      <w:pPr>
        <w:ind w:left="1440" w:hanging="720"/>
        <w:rPr>
          <w:rFonts w:ascii="Tahoma" w:hAnsi="Tahoma" w:cs="Tahoma"/>
          <w:sz w:val="22"/>
          <w:szCs w:val="22"/>
        </w:rPr>
      </w:pPr>
      <w:r>
        <w:rPr>
          <w:rFonts w:ascii="Tahoma" w:hAnsi="Tahoma" w:cs="Tahoma"/>
          <w:sz w:val="22"/>
          <w:szCs w:val="22"/>
        </w:rPr>
        <w:t>ix)</w:t>
      </w:r>
      <w:r>
        <w:rPr>
          <w:rFonts w:ascii="Tahoma" w:hAnsi="Tahoma" w:cs="Tahoma"/>
          <w:sz w:val="22"/>
          <w:szCs w:val="22"/>
        </w:rPr>
        <w:tab/>
        <w:t>Installation of speed bumps – Memorial Hall – offer from PC</w:t>
      </w:r>
      <w:r w:rsidR="006E7C1B">
        <w:rPr>
          <w:rFonts w:ascii="Tahoma" w:hAnsi="Tahoma" w:cs="Tahoma"/>
          <w:sz w:val="22"/>
          <w:szCs w:val="22"/>
        </w:rPr>
        <w:t xml:space="preserve"> – next agenda pending the receipt of a response from the Memorial Hall</w:t>
      </w:r>
    </w:p>
    <w:p w14:paraId="595CB97B" w14:textId="77777777" w:rsidR="006E7C1B" w:rsidRDefault="0096462E" w:rsidP="0096462E">
      <w:pPr>
        <w:rPr>
          <w:rFonts w:ascii="Tahoma" w:hAnsi="Tahoma" w:cs="Tahoma"/>
          <w:b/>
          <w:sz w:val="22"/>
          <w:szCs w:val="22"/>
        </w:rPr>
      </w:pPr>
      <w:r>
        <w:rPr>
          <w:rFonts w:ascii="Tahoma" w:hAnsi="Tahoma" w:cs="Tahoma"/>
          <w:b/>
          <w:sz w:val="22"/>
          <w:szCs w:val="22"/>
        </w:rPr>
        <w:t>2880</w:t>
      </w:r>
      <w:r>
        <w:rPr>
          <w:rFonts w:ascii="Tahoma" w:hAnsi="Tahoma" w:cs="Tahoma"/>
          <w:b/>
          <w:sz w:val="22"/>
          <w:szCs w:val="22"/>
        </w:rPr>
        <w:tab/>
        <w:t xml:space="preserve">Accounts </w:t>
      </w:r>
      <w:r>
        <w:rPr>
          <w:rFonts w:ascii="Tahoma" w:hAnsi="Tahoma" w:cs="Tahoma"/>
          <w:b/>
          <w:sz w:val="22"/>
          <w:szCs w:val="22"/>
        </w:rPr>
        <w:tab/>
      </w:r>
    </w:p>
    <w:p w14:paraId="52C70461" w14:textId="66A1E0DD" w:rsidR="0096462E" w:rsidRPr="00872EF8" w:rsidRDefault="006E7C1B" w:rsidP="006E7C1B">
      <w:pPr>
        <w:ind w:left="720"/>
        <w:rPr>
          <w:rFonts w:ascii="Tahoma" w:hAnsi="Tahoma" w:cs="Tahoma"/>
          <w:sz w:val="22"/>
          <w:szCs w:val="22"/>
        </w:rPr>
      </w:pPr>
      <w:r w:rsidRPr="006E7C1B">
        <w:rPr>
          <w:rFonts w:ascii="Tahoma" w:hAnsi="Tahoma" w:cs="Tahoma"/>
          <w:bCs/>
          <w:sz w:val="22"/>
          <w:szCs w:val="22"/>
        </w:rPr>
        <w:t xml:space="preserve">It was </w:t>
      </w:r>
      <w:r w:rsidRPr="006E7C1B">
        <w:rPr>
          <w:rFonts w:ascii="Tahoma" w:hAnsi="Tahoma" w:cs="Tahoma"/>
          <w:b/>
          <w:sz w:val="22"/>
          <w:szCs w:val="22"/>
        </w:rPr>
        <w:t>RESOLVED</w:t>
      </w:r>
      <w:r w:rsidRPr="006E7C1B">
        <w:rPr>
          <w:rFonts w:ascii="Tahoma" w:hAnsi="Tahoma" w:cs="Tahoma"/>
          <w:bCs/>
          <w:sz w:val="22"/>
          <w:szCs w:val="22"/>
        </w:rPr>
        <w:t xml:space="preserve"> that the following accounts be noted for payment for the month of September</w:t>
      </w:r>
      <w:r w:rsidR="0096462E" w:rsidRPr="006E7C1B">
        <w:rPr>
          <w:rFonts w:ascii="Tahoma" w:hAnsi="Tahoma" w:cs="Tahoma"/>
          <w:bCs/>
          <w:sz w:val="22"/>
          <w:szCs w:val="22"/>
        </w:rPr>
        <w:tab/>
      </w:r>
      <w:r w:rsidR="0096462E" w:rsidRPr="006E7C1B">
        <w:rPr>
          <w:rFonts w:ascii="Tahoma" w:hAnsi="Tahoma" w:cs="Tahoma"/>
          <w:bCs/>
          <w:sz w:val="22"/>
          <w:szCs w:val="22"/>
        </w:rPr>
        <w:tab/>
      </w:r>
      <w:r w:rsidR="0096462E" w:rsidRPr="006E7C1B">
        <w:rPr>
          <w:rFonts w:ascii="Tahoma" w:hAnsi="Tahoma" w:cs="Tahoma"/>
          <w:bCs/>
          <w:sz w:val="22"/>
          <w:szCs w:val="22"/>
        </w:rPr>
        <w:tab/>
      </w:r>
      <w:r w:rsidR="0096462E" w:rsidRPr="006E7C1B">
        <w:rPr>
          <w:rFonts w:ascii="Tahoma" w:hAnsi="Tahoma" w:cs="Tahoma"/>
          <w:bCs/>
          <w:sz w:val="22"/>
          <w:szCs w:val="22"/>
        </w:rPr>
        <w:tab/>
        <w:t xml:space="preserve"> </w:t>
      </w:r>
    </w:p>
    <w:p w14:paraId="37FFEA69" w14:textId="77777777" w:rsidR="0096462E" w:rsidRDefault="0096462E" w:rsidP="0096462E">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Salaries</w:t>
      </w:r>
    </w:p>
    <w:p w14:paraId="6FD08A92" w14:textId="77777777" w:rsidR="0096462E" w:rsidRPr="00C314EB" w:rsidRDefault="0096462E" w:rsidP="0096462E">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T Grassby </w:t>
      </w:r>
      <w:r w:rsidRPr="00C314EB">
        <w:rPr>
          <w:rFonts w:ascii="Tahoma" w:hAnsi="Tahoma" w:cs="Tahoma"/>
          <w:sz w:val="22"/>
          <w:szCs w:val="22"/>
        </w:rPr>
        <w:t xml:space="preserve">Village maintenance (annual) </w:t>
      </w:r>
    </w:p>
    <w:p w14:paraId="2E60E75F" w14:textId="77777777" w:rsidR="0096462E" w:rsidRDefault="0096462E" w:rsidP="0096462E">
      <w:pPr>
        <w:rPr>
          <w:rFonts w:ascii="Tahoma" w:hAnsi="Tahoma" w:cs="Tahoma"/>
          <w:sz w:val="22"/>
          <w:szCs w:val="22"/>
        </w:rPr>
      </w:pP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r>
      <w:r w:rsidRPr="00C314EB">
        <w:rPr>
          <w:rFonts w:ascii="Tahoma" w:hAnsi="Tahoma" w:cs="Tahoma"/>
          <w:sz w:val="22"/>
          <w:szCs w:val="22"/>
        </w:rPr>
        <w:tab/>
        <w:t>contract (paid monthly)</w:t>
      </w:r>
      <w:r w:rsidRPr="00C314EB">
        <w:rPr>
          <w:rFonts w:ascii="Tahoma" w:hAnsi="Tahoma" w:cs="Tahoma"/>
          <w:sz w:val="22"/>
          <w:szCs w:val="22"/>
        </w:rPr>
        <w:tab/>
        <w:t>£</w:t>
      </w:r>
      <w:r>
        <w:rPr>
          <w:rFonts w:ascii="Tahoma" w:hAnsi="Tahoma" w:cs="Tahoma"/>
          <w:sz w:val="22"/>
          <w:szCs w:val="22"/>
        </w:rPr>
        <w:t xml:space="preserve">722.50 </w:t>
      </w:r>
    </w:p>
    <w:p w14:paraId="5698E361" w14:textId="77777777" w:rsidR="0096462E" w:rsidRDefault="0096462E" w:rsidP="0096462E">
      <w:pPr>
        <w:ind w:left="5040"/>
        <w:rPr>
          <w:rFonts w:ascii="Tahoma" w:hAnsi="Tahoma" w:cs="Tahoma"/>
          <w:sz w:val="22"/>
          <w:szCs w:val="22"/>
        </w:rPr>
      </w:pPr>
      <w:r>
        <w:rPr>
          <w:rFonts w:ascii="Tahoma" w:hAnsi="Tahoma" w:cs="Tahoma"/>
          <w:sz w:val="22"/>
          <w:szCs w:val="22"/>
        </w:rPr>
        <w:t>T Grassby – grass cutting/flail RLRG - £756.00</w:t>
      </w:r>
    </w:p>
    <w:p w14:paraId="4257DF19" w14:textId="77777777" w:rsidR="0096462E" w:rsidRDefault="0096462E" w:rsidP="0096462E">
      <w:pPr>
        <w:ind w:left="5040"/>
        <w:rPr>
          <w:rFonts w:ascii="Tahoma" w:hAnsi="Tahoma" w:cs="Tahoma"/>
          <w:sz w:val="22"/>
          <w:szCs w:val="22"/>
        </w:rPr>
      </w:pPr>
      <w:r>
        <w:rPr>
          <w:rFonts w:ascii="Tahoma" w:hAnsi="Tahoma" w:cs="Tahoma"/>
          <w:sz w:val="22"/>
          <w:szCs w:val="22"/>
        </w:rPr>
        <w:lastRenderedPageBreak/>
        <w:t>J Richardson (refund) – land registry search - £6.00</w:t>
      </w:r>
    </w:p>
    <w:p w14:paraId="40169A46" w14:textId="77777777" w:rsidR="0096462E" w:rsidRDefault="0096462E" w:rsidP="0096462E">
      <w:pPr>
        <w:ind w:left="5040"/>
        <w:rPr>
          <w:rFonts w:ascii="Tahoma" w:hAnsi="Tahoma" w:cs="Tahoma"/>
          <w:sz w:val="22"/>
          <w:szCs w:val="22"/>
        </w:rPr>
      </w:pPr>
      <w:proofErr w:type="spellStart"/>
      <w:r>
        <w:rPr>
          <w:rFonts w:ascii="Tahoma" w:hAnsi="Tahoma" w:cs="Tahoma"/>
          <w:sz w:val="22"/>
          <w:szCs w:val="22"/>
        </w:rPr>
        <w:t>Miresbeck</w:t>
      </w:r>
      <w:proofErr w:type="spellEnd"/>
      <w:r>
        <w:rPr>
          <w:rFonts w:ascii="Tahoma" w:hAnsi="Tahoma" w:cs="Tahoma"/>
          <w:sz w:val="22"/>
          <w:szCs w:val="22"/>
        </w:rPr>
        <w:t xml:space="preserve"> Nursery – RLRG - £293.04</w:t>
      </w:r>
    </w:p>
    <w:p w14:paraId="3E294140" w14:textId="77777777" w:rsidR="0096462E" w:rsidRDefault="0096462E" w:rsidP="0096462E">
      <w:pPr>
        <w:ind w:left="5040"/>
        <w:rPr>
          <w:rFonts w:ascii="Tahoma" w:hAnsi="Tahoma" w:cs="Tahoma"/>
          <w:i/>
          <w:sz w:val="20"/>
          <w:szCs w:val="20"/>
        </w:rPr>
      </w:pPr>
      <w:r>
        <w:rPr>
          <w:rFonts w:ascii="Tahoma" w:hAnsi="Tahoma" w:cs="Tahoma"/>
          <w:sz w:val="22"/>
          <w:szCs w:val="22"/>
        </w:rPr>
        <w:t>J Richardson (refund) defib pads - £273.60</w:t>
      </w:r>
    </w:p>
    <w:p w14:paraId="4FB91B93" w14:textId="77777777" w:rsidR="0096462E" w:rsidRDefault="0096462E" w:rsidP="0096462E">
      <w:pPr>
        <w:rPr>
          <w:rFonts w:ascii="Tahoma" w:hAnsi="Tahoma" w:cs="Tahoma"/>
          <w:b/>
          <w:bCs/>
          <w:sz w:val="22"/>
          <w:szCs w:val="22"/>
        </w:rPr>
      </w:pPr>
      <w:r>
        <w:rPr>
          <w:rFonts w:ascii="Tahoma" w:hAnsi="Tahoma" w:cs="Tahoma"/>
          <w:b/>
          <w:bCs/>
          <w:sz w:val="22"/>
          <w:szCs w:val="22"/>
        </w:rPr>
        <w:t>2881</w:t>
      </w:r>
      <w:r>
        <w:rPr>
          <w:rFonts w:ascii="Tahoma" w:hAnsi="Tahoma" w:cs="Tahoma"/>
          <w:b/>
          <w:bCs/>
          <w:sz w:val="22"/>
          <w:szCs w:val="22"/>
        </w:rPr>
        <w:tab/>
        <w:t>Planning</w:t>
      </w:r>
    </w:p>
    <w:p w14:paraId="078318FA" w14:textId="5B620F0D" w:rsidR="006E7C1B" w:rsidRPr="006E7C1B" w:rsidRDefault="006E7C1B" w:rsidP="0096462E">
      <w:pPr>
        <w:rPr>
          <w:rFonts w:ascii="Tahoma" w:hAnsi="Tahoma" w:cs="Tahoma"/>
          <w:sz w:val="22"/>
          <w:szCs w:val="22"/>
        </w:rPr>
      </w:pPr>
      <w:r w:rsidRPr="006E7C1B">
        <w:rPr>
          <w:rFonts w:ascii="Tahoma" w:hAnsi="Tahoma" w:cs="Tahoma"/>
          <w:sz w:val="22"/>
          <w:szCs w:val="22"/>
        </w:rPr>
        <w:tab/>
        <w:t>There were no application</w:t>
      </w:r>
      <w:r w:rsidR="00C52D64">
        <w:rPr>
          <w:rFonts w:ascii="Tahoma" w:hAnsi="Tahoma" w:cs="Tahoma"/>
          <w:sz w:val="22"/>
          <w:szCs w:val="22"/>
        </w:rPr>
        <w:t>s</w:t>
      </w:r>
    </w:p>
    <w:p w14:paraId="0B63C2C1" w14:textId="77777777" w:rsidR="0096462E" w:rsidRDefault="0096462E" w:rsidP="0096462E">
      <w:pPr>
        <w:rPr>
          <w:rFonts w:ascii="Tahoma" w:hAnsi="Tahoma" w:cs="Tahoma"/>
          <w:b/>
          <w:sz w:val="22"/>
          <w:szCs w:val="22"/>
        </w:rPr>
      </w:pPr>
      <w:r>
        <w:rPr>
          <w:rFonts w:ascii="Tahoma" w:hAnsi="Tahoma" w:cs="Tahoma"/>
          <w:b/>
          <w:sz w:val="22"/>
          <w:szCs w:val="22"/>
        </w:rPr>
        <w:t>2882</w:t>
      </w:r>
      <w:r>
        <w:rPr>
          <w:rFonts w:ascii="Tahoma" w:hAnsi="Tahoma" w:cs="Tahoma"/>
          <w:b/>
          <w:sz w:val="22"/>
          <w:szCs w:val="22"/>
        </w:rPr>
        <w:tab/>
        <w:t>ERYC Community Governance Review draft recommendations</w:t>
      </w:r>
    </w:p>
    <w:p w14:paraId="36AAAAAB" w14:textId="3D53C3F4" w:rsidR="006E7C1B" w:rsidRPr="006E7C1B" w:rsidRDefault="006E7C1B" w:rsidP="006E7C1B">
      <w:pPr>
        <w:ind w:left="720"/>
        <w:rPr>
          <w:rFonts w:ascii="Tahoma" w:hAnsi="Tahoma" w:cs="Tahoma"/>
          <w:bCs/>
          <w:sz w:val="22"/>
          <w:szCs w:val="22"/>
        </w:rPr>
      </w:pPr>
      <w:r w:rsidRPr="006E7C1B">
        <w:rPr>
          <w:rFonts w:ascii="Tahoma" w:hAnsi="Tahoma" w:cs="Tahoma"/>
          <w:bCs/>
          <w:sz w:val="22"/>
          <w:szCs w:val="22"/>
        </w:rPr>
        <w:t xml:space="preserve">The Chairman and clerk </w:t>
      </w:r>
      <w:r w:rsidR="005B51C5" w:rsidRPr="006E7C1B">
        <w:rPr>
          <w:rFonts w:ascii="Tahoma" w:hAnsi="Tahoma" w:cs="Tahoma"/>
          <w:bCs/>
          <w:sz w:val="22"/>
          <w:szCs w:val="22"/>
        </w:rPr>
        <w:t>referred</w:t>
      </w:r>
      <w:r w:rsidRPr="006E7C1B">
        <w:rPr>
          <w:rFonts w:ascii="Tahoma" w:hAnsi="Tahoma" w:cs="Tahoma"/>
          <w:bCs/>
          <w:sz w:val="22"/>
          <w:szCs w:val="22"/>
        </w:rPr>
        <w:t xml:space="preserve"> to a document f</w:t>
      </w:r>
      <w:r>
        <w:rPr>
          <w:rFonts w:ascii="Tahoma" w:hAnsi="Tahoma" w:cs="Tahoma"/>
          <w:bCs/>
          <w:sz w:val="22"/>
          <w:szCs w:val="22"/>
        </w:rPr>
        <w:t>ro</w:t>
      </w:r>
      <w:r w:rsidRPr="006E7C1B">
        <w:rPr>
          <w:rFonts w:ascii="Tahoma" w:hAnsi="Tahoma" w:cs="Tahoma"/>
          <w:bCs/>
          <w:sz w:val="22"/>
          <w:szCs w:val="22"/>
        </w:rPr>
        <w:t xml:space="preserve">m ERYC.  Following discussion it was </w:t>
      </w:r>
      <w:r w:rsidRPr="006E7C1B">
        <w:rPr>
          <w:rFonts w:ascii="Tahoma" w:hAnsi="Tahoma" w:cs="Tahoma"/>
          <w:b/>
          <w:sz w:val="22"/>
          <w:szCs w:val="22"/>
        </w:rPr>
        <w:t>RESOLVED</w:t>
      </w:r>
      <w:r w:rsidRPr="006E7C1B">
        <w:rPr>
          <w:rFonts w:ascii="Tahoma" w:hAnsi="Tahoma" w:cs="Tahoma"/>
          <w:bCs/>
          <w:sz w:val="22"/>
          <w:szCs w:val="22"/>
        </w:rPr>
        <w:t xml:space="preserve"> that a proposal to reduce the number of council members at Burton </w:t>
      </w:r>
      <w:proofErr w:type="spellStart"/>
      <w:r w:rsidRPr="006E7C1B">
        <w:rPr>
          <w:rFonts w:ascii="Tahoma" w:hAnsi="Tahoma" w:cs="Tahoma"/>
          <w:bCs/>
          <w:sz w:val="22"/>
          <w:szCs w:val="22"/>
        </w:rPr>
        <w:t>Pidsea</w:t>
      </w:r>
      <w:proofErr w:type="spellEnd"/>
      <w:r w:rsidRPr="006E7C1B">
        <w:rPr>
          <w:rFonts w:ascii="Tahoma" w:hAnsi="Tahoma" w:cs="Tahoma"/>
          <w:bCs/>
          <w:sz w:val="22"/>
          <w:szCs w:val="22"/>
        </w:rPr>
        <w:t xml:space="preserve"> to 7 be supported</w:t>
      </w:r>
    </w:p>
    <w:p w14:paraId="0D330C41" w14:textId="77777777" w:rsidR="0096462E" w:rsidRDefault="0096462E" w:rsidP="0096462E">
      <w:pPr>
        <w:rPr>
          <w:rFonts w:ascii="Tahoma" w:hAnsi="Tahoma" w:cs="Tahoma"/>
          <w:b/>
          <w:sz w:val="22"/>
          <w:szCs w:val="22"/>
        </w:rPr>
      </w:pPr>
      <w:r>
        <w:rPr>
          <w:rFonts w:ascii="Tahoma" w:hAnsi="Tahoma" w:cs="Tahoma"/>
          <w:b/>
          <w:sz w:val="22"/>
          <w:szCs w:val="22"/>
        </w:rPr>
        <w:t>2883</w:t>
      </w:r>
      <w:r>
        <w:rPr>
          <w:rFonts w:ascii="Tahoma" w:hAnsi="Tahoma" w:cs="Tahoma"/>
          <w:b/>
          <w:sz w:val="22"/>
          <w:szCs w:val="22"/>
        </w:rPr>
        <w:tab/>
        <w:t xml:space="preserve">Cemetery/Churchyard </w:t>
      </w:r>
      <w:r>
        <w:rPr>
          <w:rFonts w:ascii="Tahoma" w:hAnsi="Tahoma" w:cs="Tahoma"/>
          <w:b/>
          <w:sz w:val="22"/>
          <w:szCs w:val="22"/>
        </w:rPr>
        <w:tab/>
      </w:r>
    </w:p>
    <w:p w14:paraId="7AC0CB01" w14:textId="39CE6861" w:rsidR="006E7C1B" w:rsidRPr="006E7C1B" w:rsidRDefault="006E7C1B" w:rsidP="006E7C1B">
      <w:pPr>
        <w:ind w:left="720"/>
        <w:rPr>
          <w:rFonts w:ascii="Tahoma" w:hAnsi="Tahoma" w:cs="Tahoma"/>
          <w:bCs/>
          <w:sz w:val="22"/>
          <w:szCs w:val="22"/>
        </w:rPr>
      </w:pPr>
      <w:r w:rsidRPr="006E7C1B">
        <w:rPr>
          <w:rFonts w:ascii="Tahoma" w:hAnsi="Tahoma" w:cs="Tahoma"/>
          <w:bCs/>
          <w:sz w:val="22"/>
          <w:szCs w:val="22"/>
        </w:rPr>
        <w:t>The Chairman read an update from Cllr S Barlow on the cemetery</w:t>
      </w:r>
      <w:r>
        <w:rPr>
          <w:rFonts w:ascii="Tahoma" w:hAnsi="Tahoma" w:cs="Tahoma"/>
          <w:bCs/>
          <w:sz w:val="22"/>
          <w:szCs w:val="22"/>
        </w:rPr>
        <w:t xml:space="preserve"> – </w:t>
      </w:r>
      <w:r w:rsidRPr="006E7C1B">
        <w:rPr>
          <w:rFonts w:ascii="Tahoma" w:hAnsi="Tahoma" w:cs="Tahoma"/>
          <w:b/>
          <w:sz w:val="22"/>
          <w:szCs w:val="22"/>
        </w:rPr>
        <w:t>RESOLVED</w:t>
      </w:r>
      <w:r>
        <w:rPr>
          <w:rFonts w:ascii="Tahoma" w:hAnsi="Tahoma" w:cs="Tahoma"/>
          <w:bCs/>
          <w:sz w:val="22"/>
          <w:szCs w:val="22"/>
        </w:rPr>
        <w:t xml:space="preserve"> noted with thanks to Cllr Barlow</w:t>
      </w:r>
    </w:p>
    <w:p w14:paraId="7A69DE8B" w14:textId="77777777" w:rsidR="0096462E" w:rsidRDefault="0096462E" w:rsidP="0096462E">
      <w:pPr>
        <w:rPr>
          <w:rFonts w:ascii="Tahoma" w:hAnsi="Tahoma" w:cs="Tahoma"/>
          <w:b/>
          <w:sz w:val="22"/>
          <w:szCs w:val="22"/>
        </w:rPr>
      </w:pPr>
      <w:r>
        <w:rPr>
          <w:rFonts w:ascii="Tahoma" w:hAnsi="Tahoma" w:cs="Tahoma"/>
          <w:b/>
          <w:sz w:val="22"/>
          <w:szCs w:val="22"/>
        </w:rPr>
        <w:t>2884</w:t>
      </w:r>
      <w:r>
        <w:rPr>
          <w:rFonts w:ascii="Tahoma" w:hAnsi="Tahoma" w:cs="Tahoma"/>
          <w:b/>
          <w:sz w:val="22"/>
          <w:szCs w:val="22"/>
        </w:rPr>
        <w:tab/>
        <w:t xml:space="preserve">Local Amenities </w:t>
      </w:r>
    </w:p>
    <w:p w14:paraId="4A8B7EE5" w14:textId="0AD622B6" w:rsidR="0096462E" w:rsidRDefault="0096462E" w:rsidP="0096462E">
      <w:pPr>
        <w:pStyle w:val="ListParagraph"/>
        <w:numPr>
          <w:ilvl w:val="0"/>
          <w:numId w:val="1"/>
        </w:numPr>
        <w:rPr>
          <w:rFonts w:ascii="Tahoma" w:hAnsi="Tahoma" w:cs="Tahoma"/>
          <w:sz w:val="22"/>
          <w:szCs w:val="22"/>
        </w:rPr>
      </w:pPr>
      <w:r>
        <w:rPr>
          <w:rFonts w:ascii="Tahoma" w:hAnsi="Tahoma" w:cs="Tahoma"/>
          <w:sz w:val="22"/>
          <w:szCs w:val="22"/>
        </w:rPr>
        <w:t xml:space="preserve">Village in Bloom </w:t>
      </w:r>
      <w:r w:rsidR="00575A21">
        <w:rPr>
          <w:rFonts w:ascii="Tahoma" w:hAnsi="Tahoma" w:cs="Tahoma"/>
          <w:sz w:val="22"/>
          <w:szCs w:val="22"/>
        </w:rPr>
        <w:t>–</w:t>
      </w:r>
      <w:r w:rsidR="006E7C1B">
        <w:rPr>
          <w:rFonts w:ascii="Tahoma" w:hAnsi="Tahoma" w:cs="Tahoma"/>
          <w:sz w:val="22"/>
          <w:szCs w:val="22"/>
        </w:rPr>
        <w:t xml:space="preserve"> </w:t>
      </w:r>
      <w:r w:rsidR="00575A21">
        <w:rPr>
          <w:rFonts w:ascii="Tahoma" w:hAnsi="Tahoma" w:cs="Tahoma"/>
          <w:sz w:val="22"/>
          <w:szCs w:val="22"/>
        </w:rPr>
        <w:t xml:space="preserve">it was </w:t>
      </w:r>
      <w:r w:rsidR="00575A21" w:rsidRPr="00575A21">
        <w:rPr>
          <w:rFonts w:ascii="Tahoma" w:hAnsi="Tahoma" w:cs="Tahoma"/>
          <w:b/>
          <w:bCs/>
          <w:sz w:val="22"/>
          <w:szCs w:val="22"/>
        </w:rPr>
        <w:t>RESOLVED</w:t>
      </w:r>
      <w:r w:rsidR="00575A21">
        <w:rPr>
          <w:rFonts w:ascii="Tahoma" w:hAnsi="Tahoma" w:cs="Tahoma"/>
          <w:sz w:val="22"/>
          <w:szCs w:val="22"/>
        </w:rPr>
        <w:t xml:space="preserve"> that the village in bloom committee be refunded for the purchase of Coronation tree as previously agreed</w:t>
      </w:r>
    </w:p>
    <w:p w14:paraId="648FEF88" w14:textId="7C7B93B3" w:rsidR="0096462E" w:rsidRDefault="0096462E" w:rsidP="0096462E">
      <w:pPr>
        <w:pStyle w:val="ListParagraph"/>
        <w:numPr>
          <w:ilvl w:val="0"/>
          <w:numId w:val="1"/>
        </w:numPr>
        <w:rPr>
          <w:rFonts w:ascii="Tahoma" w:hAnsi="Tahoma" w:cs="Tahoma"/>
          <w:sz w:val="22"/>
          <w:szCs w:val="22"/>
        </w:rPr>
      </w:pPr>
      <w:r>
        <w:rPr>
          <w:rFonts w:ascii="Tahoma" w:hAnsi="Tahoma" w:cs="Tahoma"/>
          <w:sz w:val="22"/>
          <w:szCs w:val="22"/>
        </w:rPr>
        <w:t xml:space="preserve">Public Rights of Way </w:t>
      </w:r>
      <w:r w:rsidR="00575A21">
        <w:rPr>
          <w:rFonts w:ascii="Tahoma" w:hAnsi="Tahoma" w:cs="Tahoma"/>
          <w:sz w:val="22"/>
          <w:szCs w:val="22"/>
        </w:rPr>
        <w:t xml:space="preserve">– it was </w:t>
      </w:r>
      <w:r w:rsidR="00575A21" w:rsidRPr="00575A21">
        <w:rPr>
          <w:rFonts w:ascii="Tahoma" w:hAnsi="Tahoma" w:cs="Tahoma"/>
          <w:b/>
          <w:bCs/>
          <w:sz w:val="22"/>
          <w:szCs w:val="22"/>
        </w:rPr>
        <w:t>RESOLVED</w:t>
      </w:r>
      <w:r w:rsidR="00575A21">
        <w:rPr>
          <w:rFonts w:ascii="Tahoma" w:hAnsi="Tahoma" w:cs="Tahoma"/>
          <w:sz w:val="22"/>
          <w:szCs w:val="22"/>
        </w:rPr>
        <w:t xml:space="preserve"> that Cllr H Armstrong be </w:t>
      </w:r>
      <w:proofErr w:type="spellStart"/>
      <w:r w:rsidR="00575A21">
        <w:rPr>
          <w:rFonts w:ascii="Tahoma" w:hAnsi="Tahoma" w:cs="Tahoma"/>
          <w:sz w:val="22"/>
          <w:szCs w:val="22"/>
        </w:rPr>
        <w:t>authori</w:t>
      </w:r>
      <w:r w:rsidR="00C52D64">
        <w:rPr>
          <w:rFonts w:ascii="Tahoma" w:hAnsi="Tahoma" w:cs="Tahoma"/>
          <w:sz w:val="22"/>
          <w:szCs w:val="22"/>
        </w:rPr>
        <w:t>s</w:t>
      </w:r>
      <w:r w:rsidR="00575A21">
        <w:rPr>
          <w:rFonts w:ascii="Tahoma" w:hAnsi="Tahoma" w:cs="Tahoma"/>
          <w:sz w:val="22"/>
          <w:szCs w:val="22"/>
        </w:rPr>
        <w:t>ed</w:t>
      </w:r>
      <w:proofErr w:type="spellEnd"/>
      <w:r w:rsidR="00575A21">
        <w:rPr>
          <w:rFonts w:ascii="Tahoma" w:hAnsi="Tahoma" w:cs="Tahoma"/>
          <w:sz w:val="22"/>
          <w:szCs w:val="22"/>
        </w:rPr>
        <w:t xml:space="preserve"> to pursue the clearance of footpath 3 with ERYC</w:t>
      </w:r>
    </w:p>
    <w:p w14:paraId="00E5142B" w14:textId="50610BDC" w:rsidR="0096462E" w:rsidRPr="003C1524" w:rsidRDefault="0096462E" w:rsidP="0096462E">
      <w:pPr>
        <w:pStyle w:val="ListParagraph"/>
        <w:numPr>
          <w:ilvl w:val="0"/>
          <w:numId w:val="1"/>
        </w:numPr>
        <w:rPr>
          <w:rFonts w:ascii="Tahoma" w:hAnsi="Tahoma" w:cs="Tahoma"/>
          <w:sz w:val="22"/>
          <w:szCs w:val="22"/>
        </w:rPr>
      </w:pPr>
      <w:r w:rsidRPr="003C1524">
        <w:rPr>
          <w:rFonts w:ascii="Tahoma" w:hAnsi="Tahoma" w:cs="Tahoma"/>
          <w:sz w:val="22"/>
          <w:szCs w:val="22"/>
        </w:rPr>
        <w:t>Woodland</w:t>
      </w:r>
      <w:r>
        <w:rPr>
          <w:rFonts w:ascii="Tahoma" w:hAnsi="Tahoma" w:cs="Tahoma"/>
          <w:sz w:val="22"/>
          <w:szCs w:val="22"/>
        </w:rPr>
        <w:t xml:space="preserve"> </w:t>
      </w:r>
      <w:r w:rsidR="00575A21">
        <w:rPr>
          <w:rFonts w:ascii="Tahoma" w:hAnsi="Tahoma" w:cs="Tahoma"/>
          <w:sz w:val="22"/>
          <w:szCs w:val="22"/>
        </w:rPr>
        <w:t xml:space="preserve"> - the Chairman read a request to install a memorial bench in the </w:t>
      </w:r>
      <w:r w:rsidR="005B51C5">
        <w:rPr>
          <w:rFonts w:ascii="Tahoma" w:hAnsi="Tahoma" w:cs="Tahoma"/>
          <w:sz w:val="22"/>
          <w:szCs w:val="22"/>
        </w:rPr>
        <w:t>Millennium</w:t>
      </w:r>
      <w:r w:rsidR="00575A21">
        <w:rPr>
          <w:rFonts w:ascii="Tahoma" w:hAnsi="Tahoma" w:cs="Tahoma"/>
          <w:sz w:val="22"/>
          <w:szCs w:val="22"/>
        </w:rPr>
        <w:t xml:space="preserve"> Wood.  It was </w:t>
      </w:r>
      <w:r w:rsidR="00575A21" w:rsidRPr="00575A21">
        <w:rPr>
          <w:rFonts w:ascii="Tahoma" w:hAnsi="Tahoma" w:cs="Tahoma"/>
          <w:b/>
          <w:bCs/>
          <w:sz w:val="22"/>
          <w:szCs w:val="22"/>
        </w:rPr>
        <w:t>RESOLVED</w:t>
      </w:r>
      <w:r w:rsidR="00575A21">
        <w:rPr>
          <w:rFonts w:ascii="Tahoma" w:hAnsi="Tahoma" w:cs="Tahoma"/>
          <w:sz w:val="22"/>
          <w:szCs w:val="22"/>
        </w:rPr>
        <w:t xml:space="preserve"> that the request be forwarded on to the Woodland Trust as owners and </w:t>
      </w:r>
      <w:r w:rsidR="00C52D64">
        <w:rPr>
          <w:rFonts w:ascii="Tahoma" w:hAnsi="Tahoma" w:cs="Tahoma"/>
          <w:sz w:val="22"/>
          <w:szCs w:val="22"/>
        </w:rPr>
        <w:t xml:space="preserve">the </w:t>
      </w:r>
      <w:r w:rsidR="00575A21">
        <w:rPr>
          <w:rFonts w:ascii="Tahoma" w:hAnsi="Tahoma" w:cs="Tahoma"/>
          <w:sz w:val="22"/>
          <w:szCs w:val="22"/>
        </w:rPr>
        <w:t>responsible body</w:t>
      </w:r>
    </w:p>
    <w:p w14:paraId="6F436E57" w14:textId="313DCB3B" w:rsidR="0096462E" w:rsidRDefault="0096462E" w:rsidP="0096462E">
      <w:pPr>
        <w:pStyle w:val="ListParagraph"/>
        <w:numPr>
          <w:ilvl w:val="0"/>
          <w:numId w:val="1"/>
        </w:numPr>
        <w:rPr>
          <w:rFonts w:ascii="Tahoma" w:hAnsi="Tahoma" w:cs="Tahoma"/>
          <w:sz w:val="22"/>
          <w:szCs w:val="22"/>
        </w:rPr>
      </w:pPr>
      <w:r>
        <w:rPr>
          <w:rFonts w:ascii="Tahoma" w:hAnsi="Tahoma" w:cs="Tahoma"/>
          <w:sz w:val="22"/>
          <w:szCs w:val="22"/>
        </w:rPr>
        <w:t>Village amenities</w:t>
      </w:r>
      <w:r w:rsidR="00575A21">
        <w:rPr>
          <w:rFonts w:ascii="Tahoma" w:hAnsi="Tahoma" w:cs="Tahoma"/>
          <w:sz w:val="22"/>
          <w:szCs w:val="22"/>
        </w:rPr>
        <w:t xml:space="preserve"> – it was </w:t>
      </w:r>
      <w:r w:rsidR="00575A21" w:rsidRPr="00575A21">
        <w:rPr>
          <w:rFonts w:ascii="Tahoma" w:hAnsi="Tahoma" w:cs="Tahoma"/>
          <w:b/>
          <w:bCs/>
          <w:sz w:val="22"/>
          <w:szCs w:val="22"/>
        </w:rPr>
        <w:t>RESOLVED</w:t>
      </w:r>
      <w:r w:rsidR="00575A21">
        <w:rPr>
          <w:rFonts w:ascii="Tahoma" w:hAnsi="Tahoma" w:cs="Tahoma"/>
          <w:sz w:val="22"/>
          <w:szCs w:val="22"/>
        </w:rPr>
        <w:t xml:space="preserve"> that the clerk pursue the pruning of trees and the water treatment works with Yorkshire Water</w:t>
      </w:r>
      <w:r>
        <w:rPr>
          <w:rFonts w:ascii="Tahoma" w:hAnsi="Tahoma" w:cs="Tahoma"/>
          <w:sz w:val="22"/>
          <w:szCs w:val="22"/>
        </w:rPr>
        <w:tab/>
        <w:t xml:space="preserve"> </w:t>
      </w:r>
    </w:p>
    <w:p w14:paraId="08ECECB5" w14:textId="493221ED" w:rsidR="0096462E" w:rsidRPr="00767712" w:rsidRDefault="0096462E" w:rsidP="00575A21">
      <w:pPr>
        <w:ind w:left="720" w:hanging="720"/>
        <w:rPr>
          <w:rFonts w:ascii="Tahoma" w:hAnsi="Tahoma" w:cs="Tahoma"/>
          <w:sz w:val="22"/>
          <w:szCs w:val="22"/>
        </w:rPr>
      </w:pPr>
      <w:r>
        <w:rPr>
          <w:rFonts w:ascii="Tahoma" w:hAnsi="Tahoma" w:cs="Tahoma"/>
          <w:b/>
          <w:sz w:val="22"/>
          <w:szCs w:val="22"/>
        </w:rPr>
        <w:t xml:space="preserve">2885  Burton </w:t>
      </w:r>
      <w:proofErr w:type="spellStart"/>
      <w:r>
        <w:rPr>
          <w:rFonts w:ascii="Tahoma" w:hAnsi="Tahoma" w:cs="Tahoma"/>
          <w:b/>
          <w:sz w:val="22"/>
          <w:szCs w:val="22"/>
        </w:rPr>
        <w:t>Pidsea</w:t>
      </w:r>
      <w:proofErr w:type="spellEnd"/>
      <w:r>
        <w:rPr>
          <w:rFonts w:ascii="Tahoma" w:hAnsi="Tahoma" w:cs="Tahoma"/>
          <w:b/>
          <w:sz w:val="22"/>
          <w:szCs w:val="22"/>
        </w:rPr>
        <w:t xml:space="preserve"> School</w:t>
      </w:r>
      <w:r>
        <w:rPr>
          <w:rFonts w:ascii="Tahoma" w:hAnsi="Tahoma" w:cs="Tahoma"/>
          <w:b/>
          <w:sz w:val="22"/>
          <w:szCs w:val="22"/>
        </w:rPr>
        <w:tab/>
      </w:r>
      <w:r>
        <w:rPr>
          <w:rFonts w:ascii="Tahoma" w:hAnsi="Tahoma" w:cs="Tahoma"/>
          <w:b/>
          <w:sz w:val="22"/>
          <w:szCs w:val="22"/>
        </w:rPr>
        <w:tab/>
      </w:r>
      <w:proofErr w:type="spellStart"/>
      <w:r w:rsidRPr="00767712">
        <w:rPr>
          <w:rFonts w:ascii="Tahoma" w:hAnsi="Tahoma" w:cs="Tahoma"/>
          <w:sz w:val="22"/>
          <w:szCs w:val="22"/>
        </w:rPr>
        <w:t>i</w:t>
      </w:r>
      <w:proofErr w:type="spellEnd"/>
      <w:r w:rsidRPr="00767712">
        <w:rPr>
          <w:rFonts w:ascii="Tahoma" w:hAnsi="Tahoma" w:cs="Tahoma"/>
          <w:sz w:val="22"/>
          <w:szCs w:val="22"/>
        </w:rPr>
        <w:t>)</w:t>
      </w:r>
      <w:r w:rsidRPr="00767712">
        <w:rPr>
          <w:rFonts w:ascii="Tahoma" w:hAnsi="Tahoma" w:cs="Tahoma"/>
          <w:sz w:val="22"/>
          <w:szCs w:val="22"/>
        </w:rPr>
        <w:tab/>
        <w:t xml:space="preserve"> “School Streets” scheme</w:t>
      </w:r>
      <w:r w:rsidR="00575A21">
        <w:rPr>
          <w:rFonts w:ascii="Tahoma" w:hAnsi="Tahoma" w:cs="Tahoma"/>
          <w:sz w:val="22"/>
          <w:szCs w:val="22"/>
        </w:rPr>
        <w:t xml:space="preserve"> – it was </w:t>
      </w:r>
      <w:r w:rsidR="00575A21" w:rsidRPr="00575A21">
        <w:rPr>
          <w:rFonts w:ascii="Tahoma" w:hAnsi="Tahoma" w:cs="Tahoma"/>
          <w:b/>
          <w:bCs/>
          <w:sz w:val="22"/>
          <w:szCs w:val="22"/>
        </w:rPr>
        <w:t>RESOLVED</w:t>
      </w:r>
      <w:r w:rsidR="00575A21">
        <w:rPr>
          <w:rFonts w:ascii="Tahoma" w:hAnsi="Tahoma" w:cs="Tahoma"/>
          <w:sz w:val="22"/>
          <w:szCs w:val="22"/>
        </w:rPr>
        <w:t xml:space="preserve"> that the clerk pursue an update from ERYC</w:t>
      </w:r>
    </w:p>
    <w:p w14:paraId="04418664" w14:textId="77777777" w:rsidR="0096462E" w:rsidRDefault="0096462E" w:rsidP="0096462E">
      <w:pPr>
        <w:rPr>
          <w:rFonts w:ascii="Tahoma" w:hAnsi="Tahoma" w:cs="Tahoma"/>
          <w:b/>
          <w:sz w:val="22"/>
          <w:szCs w:val="22"/>
        </w:rPr>
      </w:pPr>
      <w:r>
        <w:rPr>
          <w:rFonts w:ascii="Tahoma" w:hAnsi="Tahoma" w:cs="Tahoma"/>
          <w:b/>
          <w:sz w:val="22"/>
          <w:szCs w:val="22"/>
        </w:rPr>
        <w:t>2886</w:t>
      </w:r>
      <w:r>
        <w:rPr>
          <w:rFonts w:ascii="Tahoma" w:hAnsi="Tahoma" w:cs="Tahoma"/>
          <w:b/>
          <w:sz w:val="22"/>
          <w:szCs w:val="22"/>
        </w:rPr>
        <w:tab/>
        <w:t>Richard Lewis Remembrance Garden</w:t>
      </w:r>
    </w:p>
    <w:p w14:paraId="457CE183" w14:textId="6DC200D2" w:rsidR="00575A21" w:rsidRPr="00575A21" w:rsidRDefault="00575A21" w:rsidP="00575A21">
      <w:pPr>
        <w:ind w:left="720"/>
        <w:rPr>
          <w:rFonts w:ascii="Tahoma" w:hAnsi="Tahoma" w:cs="Tahoma"/>
          <w:bCs/>
          <w:sz w:val="22"/>
          <w:szCs w:val="22"/>
        </w:rPr>
      </w:pPr>
      <w:r w:rsidRPr="00575A21">
        <w:rPr>
          <w:rFonts w:ascii="Tahoma" w:hAnsi="Tahoma" w:cs="Tahoma"/>
          <w:bCs/>
          <w:sz w:val="22"/>
          <w:szCs w:val="22"/>
        </w:rPr>
        <w:t xml:space="preserve">The Chairman gave an update on progress.  It was </w:t>
      </w:r>
      <w:r w:rsidRPr="00575A21">
        <w:rPr>
          <w:rFonts w:ascii="Tahoma" w:hAnsi="Tahoma" w:cs="Tahoma"/>
          <w:b/>
          <w:sz w:val="22"/>
          <w:szCs w:val="22"/>
        </w:rPr>
        <w:t>RESOLVED</w:t>
      </w:r>
      <w:r w:rsidRPr="00575A21">
        <w:rPr>
          <w:rFonts w:ascii="Tahoma" w:hAnsi="Tahoma" w:cs="Tahoma"/>
          <w:bCs/>
          <w:sz w:val="22"/>
          <w:szCs w:val="22"/>
        </w:rPr>
        <w:t xml:space="preserve"> that the clerk reimburse S Lang for moving of logs</w:t>
      </w:r>
    </w:p>
    <w:p w14:paraId="60CD6B5D" w14:textId="77777777" w:rsidR="0096462E" w:rsidRDefault="0096462E" w:rsidP="0096462E">
      <w:pPr>
        <w:ind w:left="720" w:hanging="720"/>
        <w:rPr>
          <w:rFonts w:ascii="Tahoma" w:hAnsi="Tahoma" w:cs="Tahoma"/>
          <w:b/>
          <w:sz w:val="22"/>
          <w:szCs w:val="22"/>
        </w:rPr>
      </w:pPr>
      <w:r>
        <w:rPr>
          <w:rFonts w:ascii="Tahoma" w:hAnsi="Tahoma" w:cs="Tahoma"/>
          <w:b/>
          <w:sz w:val="22"/>
          <w:szCs w:val="22"/>
        </w:rPr>
        <w:t>2887</w:t>
      </w:r>
      <w:r>
        <w:rPr>
          <w:rFonts w:ascii="Tahoma" w:hAnsi="Tahoma" w:cs="Tahoma"/>
          <w:b/>
          <w:sz w:val="22"/>
          <w:szCs w:val="22"/>
        </w:rPr>
        <w:tab/>
        <w:t xml:space="preserve">Wind Farm Funds </w:t>
      </w:r>
    </w:p>
    <w:p w14:paraId="7BF3454F" w14:textId="2308D678" w:rsidR="00575A21" w:rsidRPr="00575A21" w:rsidRDefault="00575A21" w:rsidP="0096462E">
      <w:pPr>
        <w:ind w:left="720" w:hanging="720"/>
        <w:rPr>
          <w:rFonts w:ascii="Tahoma" w:hAnsi="Tahoma" w:cs="Tahoma"/>
          <w:bCs/>
          <w:sz w:val="22"/>
          <w:szCs w:val="22"/>
        </w:rPr>
      </w:pPr>
      <w:r w:rsidRPr="00575A21">
        <w:rPr>
          <w:rFonts w:ascii="Tahoma" w:hAnsi="Tahoma" w:cs="Tahoma"/>
          <w:bCs/>
          <w:sz w:val="22"/>
          <w:szCs w:val="22"/>
        </w:rPr>
        <w:tab/>
        <w:t xml:space="preserve">Cllr P Barker gave details of funds awarded – </w:t>
      </w:r>
      <w:r w:rsidRPr="00575A21">
        <w:rPr>
          <w:rFonts w:ascii="Tahoma" w:hAnsi="Tahoma" w:cs="Tahoma"/>
          <w:b/>
          <w:sz w:val="22"/>
          <w:szCs w:val="22"/>
        </w:rPr>
        <w:t>RESOLVED</w:t>
      </w:r>
      <w:r w:rsidRPr="00575A21">
        <w:rPr>
          <w:rFonts w:ascii="Tahoma" w:hAnsi="Tahoma" w:cs="Tahoma"/>
          <w:bCs/>
          <w:sz w:val="22"/>
          <w:szCs w:val="22"/>
        </w:rPr>
        <w:t xml:space="preserve"> noted</w:t>
      </w:r>
    </w:p>
    <w:p w14:paraId="439CC21A" w14:textId="77777777" w:rsidR="0096462E" w:rsidRDefault="0096462E" w:rsidP="0096462E">
      <w:pPr>
        <w:rPr>
          <w:rFonts w:ascii="Tahoma" w:hAnsi="Tahoma" w:cs="Tahoma"/>
          <w:b/>
          <w:sz w:val="22"/>
          <w:szCs w:val="22"/>
        </w:rPr>
      </w:pPr>
      <w:r>
        <w:rPr>
          <w:rFonts w:ascii="Tahoma" w:hAnsi="Tahoma" w:cs="Tahoma"/>
          <w:b/>
          <w:sz w:val="22"/>
          <w:szCs w:val="22"/>
        </w:rPr>
        <w:t>2888</w:t>
      </w:r>
      <w:r>
        <w:rPr>
          <w:rFonts w:ascii="Tahoma" w:hAnsi="Tahoma" w:cs="Tahoma"/>
          <w:b/>
          <w:sz w:val="22"/>
          <w:szCs w:val="22"/>
        </w:rPr>
        <w:tab/>
        <w:t xml:space="preserve">Defibrillator </w:t>
      </w:r>
    </w:p>
    <w:p w14:paraId="37A6BFFC" w14:textId="60F06469" w:rsidR="00575A21" w:rsidRPr="00575A21" w:rsidRDefault="00575A21" w:rsidP="00575A21">
      <w:pPr>
        <w:ind w:left="720"/>
        <w:rPr>
          <w:rFonts w:ascii="Tahoma" w:hAnsi="Tahoma" w:cs="Tahoma"/>
          <w:bCs/>
          <w:sz w:val="22"/>
          <w:szCs w:val="22"/>
        </w:rPr>
      </w:pPr>
      <w:r w:rsidRPr="00575A21">
        <w:rPr>
          <w:rFonts w:ascii="Tahoma" w:hAnsi="Tahoma" w:cs="Tahoma"/>
          <w:bCs/>
          <w:sz w:val="22"/>
          <w:szCs w:val="22"/>
        </w:rPr>
        <w:t xml:space="preserve">The clerk confirmed that new pads had been purchased and installed by Cllr S Barlow – </w:t>
      </w:r>
      <w:r w:rsidRPr="00575A21">
        <w:rPr>
          <w:rFonts w:ascii="Tahoma" w:hAnsi="Tahoma" w:cs="Tahoma"/>
          <w:b/>
          <w:sz w:val="22"/>
          <w:szCs w:val="22"/>
        </w:rPr>
        <w:t>RESOLVED</w:t>
      </w:r>
      <w:r w:rsidRPr="00575A21">
        <w:rPr>
          <w:rFonts w:ascii="Tahoma" w:hAnsi="Tahoma" w:cs="Tahoma"/>
          <w:bCs/>
          <w:sz w:val="22"/>
          <w:szCs w:val="22"/>
        </w:rPr>
        <w:t xml:space="preserve"> noted</w:t>
      </w:r>
    </w:p>
    <w:p w14:paraId="6FCF27D3" w14:textId="77777777" w:rsidR="0096462E" w:rsidRDefault="0096462E" w:rsidP="0096462E">
      <w:pPr>
        <w:rPr>
          <w:rFonts w:ascii="Tahoma" w:hAnsi="Tahoma" w:cs="Tahoma"/>
          <w:b/>
          <w:sz w:val="22"/>
          <w:szCs w:val="22"/>
        </w:rPr>
      </w:pPr>
      <w:r>
        <w:rPr>
          <w:rFonts w:ascii="Tahoma" w:hAnsi="Tahoma" w:cs="Tahoma"/>
          <w:b/>
          <w:sz w:val="22"/>
          <w:szCs w:val="22"/>
        </w:rPr>
        <w:t>2889</w:t>
      </w:r>
      <w:r>
        <w:rPr>
          <w:rFonts w:ascii="Tahoma" w:hAnsi="Tahoma" w:cs="Tahoma"/>
          <w:b/>
          <w:sz w:val="22"/>
          <w:szCs w:val="22"/>
        </w:rPr>
        <w:tab/>
        <w:t>Matters raised by members of the public</w:t>
      </w:r>
    </w:p>
    <w:p w14:paraId="6825191C" w14:textId="2EF3743C" w:rsidR="00575A21" w:rsidRPr="00575A21" w:rsidRDefault="00575A21" w:rsidP="0096462E">
      <w:pPr>
        <w:rPr>
          <w:rFonts w:ascii="Tahoma" w:hAnsi="Tahoma" w:cs="Tahoma"/>
          <w:bCs/>
          <w:sz w:val="22"/>
          <w:szCs w:val="22"/>
        </w:rPr>
      </w:pPr>
      <w:r w:rsidRPr="00575A21">
        <w:rPr>
          <w:rFonts w:ascii="Tahoma" w:hAnsi="Tahoma" w:cs="Tahoma"/>
          <w:bCs/>
          <w:sz w:val="22"/>
          <w:szCs w:val="22"/>
        </w:rPr>
        <w:tab/>
      </w:r>
      <w:proofErr w:type="spellStart"/>
      <w:r w:rsidRPr="00575A21">
        <w:rPr>
          <w:rFonts w:ascii="Tahoma" w:hAnsi="Tahoma" w:cs="Tahoma"/>
          <w:bCs/>
          <w:sz w:val="22"/>
          <w:szCs w:val="22"/>
        </w:rPr>
        <w:t>i</w:t>
      </w:r>
      <w:proofErr w:type="spellEnd"/>
      <w:r w:rsidRPr="00575A21">
        <w:rPr>
          <w:rFonts w:ascii="Tahoma" w:hAnsi="Tahoma" w:cs="Tahoma"/>
          <w:bCs/>
          <w:sz w:val="22"/>
          <w:szCs w:val="22"/>
        </w:rPr>
        <w:t>)</w:t>
      </w:r>
      <w:r w:rsidRPr="00575A21">
        <w:rPr>
          <w:rFonts w:ascii="Tahoma" w:hAnsi="Tahoma" w:cs="Tahoma"/>
          <w:bCs/>
          <w:sz w:val="22"/>
          <w:szCs w:val="22"/>
        </w:rPr>
        <w:tab/>
        <w:t>letter requesting hedge cutting</w:t>
      </w:r>
    </w:p>
    <w:p w14:paraId="7B863863" w14:textId="77777777" w:rsidR="00575A21" w:rsidRPr="00575A21" w:rsidRDefault="00575A21" w:rsidP="00575A21">
      <w:pPr>
        <w:ind w:left="720" w:hanging="720"/>
        <w:rPr>
          <w:rFonts w:ascii="Tahoma" w:hAnsi="Tahoma" w:cs="Tahoma"/>
          <w:bCs/>
          <w:sz w:val="22"/>
          <w:szCs w:val="22"/>
        </w:rPr>
      </w:pPr>
      <w:r w:rsidRPr="00575A21">
        <w:rPr>
          <w:rFonts w:ascii="Tahoma" w:hAnsi="Tahoma" w:cs="Tahoma"/>
          <w:bCs/>
          <w:sz w:val="22"/>
          <w:szCs w:val="22"/>
        </w:rPr>
        <w:tab/>
        <w:t>ii)</w:t>
      </w:r>
      <w:r w:rsidRPr="00575A21">
        <w:rPr>
          <w:rFonts w:ascii="Tahoma" w:hAnsi="Tahoma" w:cs="Tahoma"/>
          <w:bCs/>
          <w:sz w:val="22"/>
          <w:szCs w:val="22"/>
        </w:rPr>
        <w:tab/>
        <w:t xml:space="preserve">the clerk confirmed that an email from </w:t>
      </w:r>
      <w:proofErr w:type="spellStart"/>
      <w:r w:rsidRPr="00575A21">
        <w:rPr>
          <w:rFonts w:ascii="Tahoma" w:hAnsi="Tahoma" w:cs="Tahoma"/>
          <w:bCs/>
          <w:sz w:val="22"/>
          <w:szCs w:val="22"/>
        </w:rPr>
        <w:t>Mr</w:t>
      </w:r>
      <w:proofErr w:type="spellEnd"/>
      <w:r w:rsidRPr="00575A21">
        <w:rPr>
          <w:rFonts w:ascii="Tahoma" w:hAnsi="Tahoma" w:cs="Tahoma"/>
          <w:bCs/>
          <w:sz w:val="22"/>
          <w:szCs w:val="22"/>
        </w:rPr>
        <w:t xml:space="preserve"> B Marwood had been</w:t>
      </w:r>
    </w:p>
    <w:p w14:paraId="551915C6" w14:textId="4CB29EE3" w:rsidR="00575A21" w:rsidRDefault="00575A21" w:rsidP="00575A21">
      <w:pPr>
        <w:ind w:left="720" w:firstLine="720"/>
        <w:rPr>
          <w:rFonts w:ascii="Tahoma" w:hAnsi="Tahoma" w:cs="Tahoma"/>
          <w:bCs/>
          <w:sz w:val="22"/>
          <w:szCs w:val="22"/>
        </w:rPr>
      </w:pPr>
      <w:r w:rsidRPr="00575A21">
        <w:rPr>
          <w:rFonts w:ascii="Tahoma" w:hAnsi="Tahoma" w:cs="Tahoma"/>
          <w:bCs/>
          <w:sz w:val="22"/>
          <w:szCs w:val="22"/>
        </w:rPr>
        <w:t xml:space="preserve"> forward on to ERYC for response/action</w:t>
      </w:r>
    </w:p>
    <w:p w14:paraId="7123FF93" w14:textId="3B8ECA66" w:rsidR="00575A21" w:rsidRPr="00575A21" w:rsidRDefault="00575A21" w:rsidP="00BB113D">
      <w:pPr>
        <w:ind w:left="1440" w:hanging="720"/>
        <w:rPr>
          <w:rFonts w:ascii="Tahoma" w:hAnsi="Tahoma" w:cs="Tahoma"/>
          <w:bCs/>
          <w:sz w:val="22"/>
          <w:szCs w:val="22"/>
        </w:rPr>
      </w:pPr>
      <w:r>
        <w:rPr>
          <w:rFonts w:ascii="Tahoma" w:hAnsi="Tahoma" w:cs="Tahoma"/>
          <w:bCs/>
          <w:sz w:val="22"/>
          <w:szCs w:val="22"/>
        </w:rPr>
        <w:t>iii)</w:t>
      </w:r>
      <w:r>
        <w:rPr>
          <w:rFonts w:ascii="Tahoma" w:hAnsi="Tahoma" w:cs="Tahoma"/>
          <w:bCs/>
          <w:sz w:val="22"/>
          <w:szCs w:val="22"/>
        </w:rPr>
        <w:tab/>
        <w:t>bars fitted to property on Main Road – clerk</w:t>
      </w:r>
      <w:r w:rsidR="00BB113D">
        <w:rPr>
          <w:rFonts w:ascii="Tahoma" w:hAnsi="Tahoma" w:cs="Tahoma"/>
          <w:bCs/>
          <w:sz w:val="22"/>
          <w:szCs w:val="22"/>
        </w:rPr>
        <w:t xml:space="preserve"> </w:t>
      </w:r>
      <w:r>
        <w:rPr>
          <w:rFonts w:ascii="Tahoma" w:hAnsi="Tahoma" w:cs="Tahoma"/>
          <w:bCs/>
          <w:sz w:val="22"/>
          <w:szCs w:val="22"/>
        </w:rPr>
        <w:t>to check with ERYC that they have been fitted correctly</w:t>
      </w:r>
    </w:p>
    <w:p w14:paraId="7937B552" w14:textId="77777777" w:rsidR="0096462E" w:rsidRDefault="0096462E" w:rsidP="0096462E">
      <w:pPr>
        <w:rPr>
          <w:rFonts w:ascii="Tahoma" w:hAnsi="Tahoma" w:cs="Tahoma"/>
          <w:b/>
          <w:sz w:val="22"/>
          <w:szCs w:val="22"/>
        </w:rPr>
      </w:pPr>
      <w:r>
        <w:rPr>
          <w:rFonts w:ascii="Tahoma" w:hAnsi="Tahoma" w:cs="Tahoma"/>
          <w:b/>
          <w:sz w:val="22"/>
          <w:szCs w:val="22"/>
        </w:rPr>
        <w:t>2890</w:t>
      </w:r>
      <w:r>
        <w:rPr>
          <w:rFonts w:ascii="Tahoma" w:hAnsi="Tahoma" w:cs="Tahoma"/>
          <w:b/>
          <w:sz w:val="22"/>
          <w:szCs w:val="22"/>
        </w:rPr>
        <w:tab/>
        <w:t>Correspondence</w:t>
      </w:r>
    </w:p>
    <w:p w14:paraId="0478C4F7" w14:textId="5FCE07A6" w:rsidR="00BB113D" w:rsidRPr="00BB113D" w:rsidRDefault="00BB113D" w:rsidP="0096462E">
      <w:pPr>
        <w:rPr>
          <w:rFonts w:ascii="Tahoma" w:hAnsi="Tahoma" w:cs="Tahoma"/>
          <w:bCs/>
          <w:sz w:val="22"/>
          <w:szCs w:val="22"/>
        </w:rPr>
      </w:pPr>
      <w:r w:rsidRPr="00BB113D">
        <w:rPr>
          <w:rFonts w:ascii="Tahoma" w:hAnsi="Tahoma" w:cs="Tahoma"/>
          <w:bCs/>
          <w:sz w:val="22"/>
          <w:szCs w:val="22"/>
        </w:rPr>
        <w:tab/>
        <w:t>There was no correspondence</w:t>
      </w:r>
    </w:p>
    <w:p w14:paraId="69340BBD" w14:textId="77777777" w:rsidR="0096462E" w:rsidRDefault="0096462E" w:rsidP="0096462E">
      <w:pPr>
        <w:rPr>
          <w:rFonts w:ascii="Tahoma" w:hAnsi="Tahoma" w:cs="Tahoma"/>
          <w:b/>
          <w:sz w:val="22"/>
          <w:szCs w:val="22"/>
        </w:rPr>
      </w:pPr>
      <w:r>
        <w:rPr>
          <w:rFonts w:ascii="Tahoma" w:hAnsi="Tahoma" w:cs="Tahoma"/>
          <w:b/>
          <w:sz w:val="22"/>
          <w:szCs w:val="22"/>
        </w:rPr>
        <w:t>2891</w:t>
      </w:r>
      <w:r>
        <w:rPr>
          <w:rFonts w:ascii="Tahoma" w:hAnsi="Tahoma" w:cs="Tahoma"/>
          <w:b/>
          <w:sz w:val="22"/>
          <w:szCs w:val="22"/>
        </w:rPr>
        <w:tab/>
        <w:t>Information/Future Business</w:t>
      </w:r>
    </w:p>
    <w:p w14:paraId="1F14E552" w14:textId="78D286E6" w:rsidR="00BB113D" w:rsidRPr="00BB113D" w:rsidRDefault="00BB113D" w:rsidP="0096462E">
      <w:pPr>
        <w:rPr>
          <w:rFonts w:ascii="Tahoma" w:hAnsi="Tahoma" w:cs="Tahoma"/>
          <w:bCs/>
          <w:sz w:val="22"/>
          <w:szCs w:val="22"/>
        </w:rPr>
      </w:pPr>
      <w:r w:rsidRPr="00BB113D">
        <w:rPr>
          <w:rFonts w:ascii="Tahoma" w:hAnsi="Tahoma" w:cs="Tahoma"/>
          <w:bCs/>
          <w:sz w:val="22"/>
          <w:szCs w:val="22"/>
        </w:rPr>
        <w:tab/>
      </w:r>
      <w:proofErr w:type="spellStart"/>
      <w:r w:rsidRPr="00BB113D">
        <w:rPr>
          <w:rFonts w:ascii="Tahoma" w:hAnsi="Tahoma" w:cs="Tahoma"/>
          <w:bCs/>
          <w:sz w:val="22"/>
          <w:szCs w:val="22"/>
        </w:rPr>
        <w:t>i</w:t>
      </w:r>
      <w:proofErr w:type="spellEnd"/>
      <w:r w:rsidRPr="00BB113D">
        <w:rPr>
          <w:rFonts w:ascii="Tahoma" w:hAnsi="Tahoma" w:cs="Tahoma"/>
          <w:bCs/>
          <w:sz w:val="22"/>
          <w:szCs w:val="22"/>
        </w:rPr>
        <w:t>)</w:t>
      </w:r>
      <w:r w:rsidRPr="00BB113D">
        <w:rPr>
          <w:rFonts w:ascii="Tahoma" w:hAnsi="Tahoma" w:cs="Tahoma"/>
          <w:bCs/>
          <w:sz w:val="22"/>
          <w:szCs w:val="22"/>
        </w:rPr>
        <w:tab/>
        <w:t>lack of access to cash in the village – next agenda</w:t>
      </w:r>
    </w:p>
    <w:p w14:paraId="47A7FF20" w14:textId="2F4CAEE6" w:rsidR="00BB113D" w:rsidRPr="00BB113D" w:rsidRDefault="00BB113D" w:rsidP="0096462E">
      <w:pPr>
        <w:rPr>
          <w:rFonts w:ascii="Tahoma" w:hAnsi="Tahoma" w:cs="Tahoma"/>
          <w:bCs/>
          <w:sz w:val="22"/>
          <w:szCs w:val="22"/>
        </w:rPr>
      </w:pPr>
      <w:r w:rsidRPr="00BB113D">
        <w:rPr>
          <w:rFonts w:ascii="Tahoma" w:hAnsi="Tahoma" w:cs="Tahoma"/>
          <w:bCs/>
          <w:sz w:val="22"/>
          <w:szCs w:val="22"/>
        </w:rPr>
        <w:tab/>
        <w:t>ii)</w:t>
      </w:r>
      <w:r w:rsidRPr="00BB113D">
        <w:rPr>
          <w:rFonts w:ascii="Tahoma" w:hAnsi="Tahoma" w:cs="Tahoma"/>
          <w:bCs/>
          <w:sz w:val="22"/>
          <w:szCs w:val="22"/>
        </w:rPr>
        <w:tab/>
        <w:t>public consultation – ERYC Design Statement</w:t>
      </w:r>
    </w:p>
    <w:p w14:paraId="0CB342BB" w14:textId="77777777" w:rsidR="0096462E" w:rsidRDefault="0096462E" w:rsidP="0096462E">
      <w:pPr>
        <w:rPr>
          <w:rFonts w:ascii="Tahoma" w:hAnsi="Tahoma" w:cs="Tahoma"/>
          <w:b/>
          <w:sz w:val="22"/>
          <w:szCs w:val="22"/>
        </w:rPr>
      </w:pPr>
      <w:r>
        <w:rPr>
          <w:rFonts w:ascii="Tahoma" w:hAnsi="Tahoma" w:cs="Tahoma"/>
          <w:b/>
          <w:sz w:val="22"/>
          <w:szCs w:val="22"/>
        </w:rPr>
        <w:t>2892</w:t>
      </w:r>
      <w:r>
        <w:rPr>
          <w:rFonts w:ascii="Tahoma" w:hAnsi="Tahoma" w:cs="Tahoma"/>
          <w:b/>
          <w:sz w:val="22"/>
          <w:szCs w:val="22"/>
        </w:rPr>
        <w:tab/>
        <w:t>Bullet Points for Newsletter</w:t>
      </w:r>
    </w:p>
    <w:p w14:paraId="101D2079" w14:textId="0249981E" w:rsidR="00BB113D" w:rsidRPr="00BB113D" w:rsidRDefault="00BB113D" w:rsidP="0096462E">
      <w:pPr>
        <w:rPr>
          <w:rFonts w:ascii="Tahoma" w:hAnsi="Tahoma" w:cs="Tahoma"/>
          <w:bCs/>
          <w:sz w:val="22"/>
          <w:szCs w:val="22"/>
        </w:rPr>
      </w:pPr>
      <w:r w:rsidRPr="00BB113D">
        <w:rPr>
          <w:rFonts w:ascii="Tahoma" w:hAnsi="Tahoma" w:cs="Tahoma"/>
          <w:bCs/>
          <w:sz w:val="22"/>
          <w:szCs w:val="22"/>
        </w:rPr>
        <w:tab/>
      </w:r>
      <w:proofErr w:type="spellStart"/>
      <w:r w:rsidRPr="00BB113D">
        <w:rPr>
          <w:rFonts w:ascii="Tahoma" w:hAnsi="Tahoma" w:cs="Tahoma"/>
          <w:bCs/>
          <w:sz w:val="22"/>
          <w:szCs w:val="22"/>
        </w:rPr>
        <w:t>i</w:t>
      </w:r>
      <w:proofErr w:type="spellEnd"/>
      <w:r w:rsidRPr="00BB113D">
        <w:rPr>
          <w:rFonts w:ascii="Tahoma" w:hAnsi="Tahoma" w:cs="Tahoma"/>
          <w:bCs/>
          <w:sz w:val="22"/>
          <w:szCs w:val="22"/>
        </w:rPr>
        <w:t>)</w:t>
      </w:r>
      <w:r w:rsidRPr="00BB113D">
        <w:rPr>
          <w:rFonts w:ascii="Tahoma" w:hAnsi="Tahoma" w:cs="Tahoma"/>
          <w:bCs/>
          <w:sz w:val="22"/>
          <w:szCs w:val="22"/>
        </w:rPr>
        <w:tab/>
        <w:t>Dog fouling – clerk to request visit from ERYC dog warden</w:t>
      </w:r>
    </w:p>
    <w:p w14:paraId="5413B714" w14:textId="77777777" w:rsidR="0096462E" w:rsidRDefault="0096462E" w:rsidP="0096462E">
      <w:pPr>
        <w:rPr>
          <w:rFonts w:ascii="Tahoma" w:hAnsi="Tahoma" w:cs="Tahoma"/>
          <w:b/>
          <w:sz w:val="22"/>
          <w:szCs w:val="22"/>
        </w:rPr>
      </w:pPr>
    </w:p>
    <w:p w14:paraId="13636E7C" w14:textId="77777777" w:rsidR="0096462E" w:rsidRDefault="0096462E" w:rsidP="0096462E">
      <w:pPr>
        <w:jc w:val="center"/>
        <w:rPr>
          <w:b/>
          <w:sz w:val="22"/>
          <w:szCs w:val="22"/>
          <w:lang w:val="en-GB"/>
        </w:rPr>
      </w:pPr>
      <w:r w:rsidRPr="00A209B4">
        <w:rPr>
          <w:i/>
        </w:rPr>
        <w:t>In Pursuant to Section 1(2) of the Public</w:t>
      </w:r>
      <w:r w:rsidRPr="002742C6">
        <w:rPr>
          <w:rFonts w:ascii="Arial" w:hAnsi="Arial" w:cs="Arial"/>
        </w:rPr>
        <w:t xml:space="preserve"> </w:t>
      </w:r>
      <w:r w:rsidRPr="00A209B4">
        <w:rPr>
          <w:i/>
        </w:rPr>
        <w:t>Bodies (admissions to meetings) Act 1960 it is recommended that because of the confidential nature of the business to be transacted the public and press leave the meet</w:t>
      </w:r>
      <w:r>
        <w:rPr>
          <w:i/>
        </w:rPr>
        <w:t>ing during consideration of the following matters</w:t>
      </w:r>
    </w:p>
    <w:p w14:paraId="689233F5" w14:textId="77777777" w:rsidR="0096462E" w:rsidRDefault="0096462E" w:rsidP="0096462E">
      <w:pPr>
        <w:rPr>
          <w:rFonts w:ascii="Tahoma" w:hAnsi="Tahoma" w:cs="Tahoma"/>
          <w:b/>
          <w:sz w:val="22"/>
          <w:szCs w:val="22"/>
        </w:rPr>
      </w:pPr>
    </w:p>
    <w:p w14:paraId="4BE01E96" w14:textId="77777777" w:rsidR="0096462E" w:rsidRDefault="0096462E" w:rsidP="0096462E">
      <w:pPr>
        <w:rPr>
          <w:rFonts w:ascii="Tahoma" w:hAnsi="Tahoma" w:cs="Tahoma"/>
          <w:b/>
          <w:sz w:val="22"/>
          <w:szCs w:val="22"/>
        </w:rPr>
      </w:pPr>
    </w:p>
    <w:p w14:paraId="70023F80" w14:textId="77777777" w:rsidR="0096462E" w:rsidRDefault="0096462E" w:rsidP="0096462E">
      <w:pPr>
        <w:rPr>
          <w:rFonts w:ascii="Tahoma" w:hAnsi="Tahoma" w:cs="Tahoma"/>
          <w:b/>
          <w:sz w:val="22"/>
          <w:szCs w:val="22"/>
        </w:rPr>
      </w:pPr>
      <w:r>
        <w:rPr>
          <w:rFonts w:ascii="Tahoma" w:hAnsi="Tahoma" w:cs="Tahoma"/>
          <w:b/>
          <w:sz w:val="22"/>
          <w:szCs w:val="22"/>
        </w:rPr>
        <w:t>2893</w:t>
      </w:r>
      <w:r>
        <w:rPr>
          <w:rFonts w:ascii="Tahoma" w:hAnsi="Tahoma" w:cs="Tahoma"/>
          <w:b/>
          <w:sz w:val="22"/>
          <w:szCs w:val="22"/>
        </w:rPr>
        <w:tab/>
        <w:t>Staffing matters</w:t>
      </w:r>
    </w:p>
    <w:p w14:paraId="214AF7A1" w14:textId="5BF0DA83" w:rsidR="0096462E" w:rsidRPr="00BB113D" w:rsidRDefault="00BB113D" w:rsidP="00BB113D">
      <w:pPr>
        <w:ind w:left="720"/>
        <w:rPr>
          <w:rFonts w:ascii="Tahoma" w:hAnsi="Tahoma" w:cs="Tahoma"/>
          <w:bCs/>
          <w:sz w:val="22"/>
          <w:szCs w:val="22"/>
        </w:rPr>
      </w:pPr>
      <w:r w:rsidRPr="00BB113D">
        <w:rPr>
          <w:rFonts w:ascii="Tahoma" w:hAnsi="Tahoma" w:cs="Tahoma"/>
          <w:bCs/>
          <w:sz w:val="22"/>
          <w:szCs w:val="22"/>
        </w:rPr>
        <w:t xml:space="preserve">It was </w:t>
      </w:r>
      <w:r w:rsidRPr="00BB113D">
        <w:rPr>
          <w:rFonts w:ascii="Tahoma" w:hAnsi="Tahoma" w:cs="Tahoma"/>
          <w:b/>
          <w:sz w:val="22"/>
          <w:szCs w:val="22"/>
        </w:rPr>
        <w:t>RESOLVED</w:t>
      </w:r>
      <w:r w:rsidRPr="00BB113D">
        <w:rPr>
          <w:rFonts w:ascii="Tahoma" w:hAnsi="Tahoma" w:cs="Tahoma"/>
          <w:bCs/>
          <w:sz w:val="22"/>
          <w:szCs w:val="22"/>
        </w:rPr>
        <w:t xml:space="preserve"> that the clerk post be re-advertised and sent out to other parish councils</w:t>
      </w:r>
    </w:p>
    <w:p w14:paraId="540AA524" w14:textId="5C5D662D" w:rsidR="0096462E" w:rsidRDefault="00BB113D" w:rsidP="0096462E">
      <w:r>
        <w:tab/>
      </w:r>
    </w:p>
    <w:p w14:paraId="376E451F" w14:textId="77777777" w:rsidR="0096462E" w:rsidRDefault="0096462E" w:rsidP="0096462E"/>
    <w:p w14:paraId="1C5E9772" w14:textId="77777777" w:rsidR="0096462E" w:rsidRDefault="0096462E" w:rsidP="0096462E"/>
    <w:p w14:paraId="0CC0E5E3" w14:textId="77777777" w:rsidR="0096462E" w:rsidRDefault="0096462E"/>
    <w:sectPr w:rsidR="00964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15"/>
    <w:multiLevelType w:val="hybridMultilevel"/>
    <w:tmpl w:val="0A2A4D88"/>
    <w:lvl w:ilvl="0" w:tplc="9F4A4BDE">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313217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2E"/>
    <w:rsid w:val="0013476C"/>
    <w:rsid w:val="002B2B82"/>
    <w:rsid w:val="00575A21"/>
    <w:rsid w:val="005B51C5"/>
    <w:rsid w:val="006E7C1B"/>
    <w:rsid w:val="0096462E"/>
    <w:rsid w:val="00BB113D"/>
    <w:rsid w:val="00C52D64"/>
    <w:rsid w:val="00C81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53D6C"/>
  <w15:chartTrackingRefBased/>
  <w15:docId w15:val="{C3BFE6C7-EE69-4F4C-B6C7-66D77DEC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2E"/>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781</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3</cp:revision>
  <dcterms:created xsi:type="dcterms:W3CDTF">2023-09-20T12:58:00Z</dcterms:created>
  <dcterms:modified xsi:type="dcterms:W3CDTF">2023-10-02T13:59:00Z</dcterms:modified>
</cp:coreProperties>
</file>