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3E7C2" w14:textId="77777777" w:rsidR="00490BEF" w:rsidRDefault="00490BEF" w:rsidP="00490BE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Minutes of the Burton </w:t>
      </w:r>
      <w:proofErr w:type="spellStart"/>
      <w:r>
        <w:rPr>
          <w:rFonts w:ascii="Times New Roman" w:eastAsia="Times New Roman" w:hAnsi="Times New Roman" w:cs="Times New Roman"/>
        </w:rPr>
        <w:t>Pidsea</w:t>
      </w:r>
      <w:proofErr w:type="spellEnd"/>
      <w:r>
        <w:rPr>
          <w:rFonts w:ascii="Times New Roman" w:eastAsia="Times New Roman" w:hAnsi="Times New Roman" w:cs="Times New Roman"/>
        </w:rPr>
        <w:t xml:space="preserve"> Parish Council Meeting held on</w:t>
      </w:r>
    </w:p>
    <w:p w14:paraId="43BEF30A" w14:textId="51C4FE45" w:rsidR="00490BEF" w:rsidRDefault="00490BEF" w:rsidP="00490BE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Wednesday 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2024</w:t>
      </w:r>
    </w:p>
    <w:p w14:paraId="0F7EA053" w14:textId="77777777" w:rsidR="00490BEF" w:rsidRDefault="00490BEF" w:rsidP="00490BEF">
      <w:pPr>
        <w:spacing w:after="0" w:line="240" w:lineRule="auto"/>
        <w:jc w:val="center"/>
        <w:rPr>
          <w:rFonts w:ascii="Times New Roman" w:eastAsia="Times New Roman" w:hAnsi="Times New Roman" w:cs="Times New Roman"/>
        </w:rPr>
      </w:pPr>
    </w:p>
    <w:p w14:paraId="07D953E4" w14:textId="77777777" w:rsidR="00490BEF" w:rsidRDefault="00490BEF" w:rsidP="00490BE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Present:</w:t>
      </w:r>
      <w:r>
        <w:rPr>
          <w:rFonts w:ascii="Times New Roman" w:eastAsia="Times New Roman" w:hAnsi="Times New Roman" w:cs="Times New Roman"/>
        </w:rPr>
        <w:tab/>
        <w:t xml:space="preserve">Cllr J Smales in the Chair, Cllrs P Barker, N Sellar,  </w:t>
      </w:r>
    </w:p>
    <w:p w14:paraId="37740D19" w14:textId="5648C617" w:rsidR="00490BEF" w:rsidRDefault="00490BEF" w:rsidP="00490BEF">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 Ferriby, S Plumb, S Barlow, B Tyler and M Ashbridge</w:t>
      </w:r>
    </w:p>
    <w:p w14:paraId="3375AA9F" w14:textId="77777777" w:rsidR="00845CF4" w:rsidRDefault="00845CF4">
      <w:pPr>
        <w:spacing w:after="0" w:line="240" w:lineRule="auto"/>
        <w:rPr>
          <w:rFonts w:ascii="Tahoma" w:eastAsia="Tahoma" w:hAnsi="Tahoma" w:cs="Tahoma"/>
          <w:b/>
          <w:sz w:val="22"/>
        </w:rPr>
      </w:pPr>
    </w:p>
    <w:p w14:paraId="441F664F"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3021</w:t>
      </w:r>
      <w:r>
        <w:rPr>
          <w:rFonts w:ascii="Tahoma" w:eastAsia="Tahoma" w:hAnsi="Tahoma" w:cs="Tahoma"/>
          <w:b/>
          <w:sz w:val="22"/>
        </w:rPr>
        <w:tab/>
        <w:t>Public Participation session</w:t>
      </w:r>
    </w:p>
    <w:p w14:paraId="03A4C8A8" w14:textId="77777777" w:rsidR="00845CF4" w:rsidRDefault="00490BEF">
      <w:pPr>
        <w:spacing w:after="0" w:line="240" w:lineRule="auto"/>
        <w:rPr>
          <w:rFonts w:ascii="Tahoma" w:eastAsia="Tahoma" w:hAnsi="Tahoma" w:cs="Tahoma"/>
          <w:sz w:val="22"/>
        </w:rPr>
      </w:pPr>
      <w:r>
        <w:rPr>
          <w:rFonts w:ascii="Tahoma" w:eastAsia="Tahoma" w:hAnsi="Tahoma" w:cs="Tahoma"/>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Tree - </w:t>
      </w:r>
      <w:proofErr w:type="spellStart"/>
      <w:r>
        <w:rPr>
          <w:rFonts w:ascii="Tahoma" w:eastAsia="Tahoma" w:hAnsi="Tahoma" w:cs="Tahoma"/>
          <w:sz w:val="22"/>
        </w:rPr>
        <w:t>Graysgarth</w:t>
      </w:r>
      <w:proofErr w:type="spellEnd"/>
      <w:r>
        <w:rPr>
          <w:rFonts w:ascii="Tahoma" w:eastAsia="Tahoma" w:hAnsi="Tahoma" w:cs="Tahoma"/>
          <w:sz w:val="22"/>
        </w:rPr>
        <w:t xml:space="preserve"> - request to review planning approval - letter to be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t>sent to ERYC suggesting application was misleading</w:t>
      </w:r>
    </w:p>
    <w:p w14:paraId="63B29458" w14:textId="77777777" w:rsidR="00845CF4" w:rsidRDefault="00490BEF">
      <w:pPr>
        <w:spacing w:after="0" w:line="240" w:lineRule="auto"/>
        <w:rPr>
          <w:rFonts w:ascii="Tahoma" w:eastAsia="Tahoma" w:hAnsi="Tahoma" w:cs="Tahoma"/>
          <w:sz w:val="22"/>
        </w:rPr>
      </w:pPr>
      <w:r>
        <w:rPr>
          <w:rFonts w:ascii="Tahoma" w:eastAsia="Tahoma" w:hAnsi="Tahoma" w:cs="Tahoma"/>
          <w:sz w:val="22"/>
        </w:rPr>
        <w:tab/>
        <w:t>ii)</w:t>
      </w:r>
      <w:r>
        <w:rPr>
          <w:rFonts w:ascii="Tahoma" w:eastAsia="Tahoma" w:hAnsi="Tahoma" w:cs="Tahoma"/>
          <w:sz w:val="22"/>
        </w:rPr>
        <w:tab/>
        <w:t>Proposed chiming of church bells</w:t>
      </w:r>
    </w:p>
    <w:p w14:paraId="54F1E077" w14:textId="77777777" w:rsidR="00845CF4" w:rsidRDefault="00490BEF">
      <w:pPr>
        <w:spacing w:after="0" w:line="240" w:lineRule="auto"/>
        <w:rPr>
          <w:rFonts w:ascii="Tahoma" w:eastAsia="Tahoma" w:hAnsi="Tahoma" w:cs="Tahoma"/>
          <w:sz w:val="22"/>
        </w:rPr>
      </w:pPr>
      <w:r>
        <w:rPr>
          <w:rFonts w:ascii="Tahoma" w:eastAsia="Tahoma" w:hAnsi="Tahoma" w:cs="Tahoma"/>
          <w:sz w:val="22"/>
        </w:rPr>
        <w:tab/>
        <w:t>iii)</w:t>
      </w:r>
      <w:r>
        <w:rPr>
          <w:rFonts w:ascii="Tahoma" w:eastAsia="Tahoma" w:hAnsi="Tahoma" w:cs="Tahoma"/>
          <w:sz w:val="22"/>
        </w:rPr>
        <w:tab/>
        <w:t>Support for proposed pedestrian crossing</w:t>
      </w:r>
    </w:p>
    <w:p w14:paraId="5E3D0FAB" w14:textId="77777777" w:rsidR="00845CF4" w:rsidRDefault="00490BEF">
      <w:pPr>
        <w:spacing w:after="0" w:line="240" w:lineRule="auto"/>
        <w:rPr>
          <w:rFonts w:ascii="Tahoma" w:eastAsia="Tahoma" w:hAnsi="Tahoma" w:cs="Tahoma"/>
          <w:sz w:val="22"/>
        </w:rPr>
      </w:pPr>
      <w:r>
        <w:rPr>
          <w:rFonts w:ascii="Tahoma" w:eastAsia="Tahoma" w:hAnsi="Tahoma" w:cs="Tahoma"/>
          <w:sz w:val="22"/>
        </w:rPr>
        <w:tab/>
        <w:t>iv)</w:t>
      </w:r>
      <w:r>
        <w:rPr>
          <w:rFonts w:ascii="Tahoma" w:eastAsia="Tahoma" w:hAnsi="Tahoma" w:cs="Tahoma"/>
          <w:sz w:val="22"/>
        </w:rPr>
        <w:tab/>
        <w:t xml:space="preserve">Signage at south end of </w:t>
      </w:r>
      <w:proofErr w:type="gramStart"/>
      <w:r>
        <w:rPr>
          <w:rFonts w:ascii="Tahoma" w:eastAsia="Tahoma" w:hAnsi="Tahoma" w:cs="Tahoma"/>
          <w:sz w:val="22"/>
        </w:rPr>
        <w:t>Church street</w:t>
      </w:r>
      <w:proofErr w:type="gramEnd"/>
      <w:r>
        <w:rPr>
          <w:rFonts w:ascii="Tahoma" w:eastAsia="Tahoma" w:hAnsi="Tahoma" w:cs="Tahoma"/>
          <w:sz w:val="22"/>
        </w:rPr>
        <w:t xml:space="preserve"> (School Streets Scheme)</w:t>
      </w:r>
    </w:p>
    <w:p w14:paraId="678EF62D" w14:textId="36759FF5" w:rsidR="00845CF4" w:rsidRDefault="00490BEF">
      <w:pPr>
        <w:spacing w:after="0" w:line="240" w:lineRule="auto"/>
        <w:rPr>
          <w:rFonts w:ascii="Tahoma" w:eastAsia="Tahoma" w:hAnsi="Tahoma" w:cs="Tahoma"/>
          <w:sz w:val="22"/>
        </w:rPr>
      </w:pPr>
      <w:r>
        <w:rPr>
          <w:rFonts w:ascii="Tahoma" w:eastAsia="Tahoma" w:hAnsi="Tahoma" w:cs="Tahoma"/>
          <w:sz w:val="22"/>
        </w:rPr>
        <w:tab/>
        <w:t>v)</w:t>
      </w:r>
      <w:r>
        <w:rPr>
          <w:rFonts w:ascii="Tahoma" w:eastAsia="Tahoma" w:hAnsi="Tahoma" w:cs="Tahoma"/>
          <w:sz w:val="22"/>
        </w:rPr>
        <w:tab/>
        <w:t>Funding for church bells restoration</w:t>
      </w:r>
    </w:p>
    <w:p w14:paraId="7286FB21"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3022</w:t>
      </w:r>
      <w:r>
        <w:rPr>
          <w:rFonts w:ascii="Tahoma" w:eastAsia="Tahoma" w:hAnsi="Tahoma" w:cs="Tahoma"/>
          <w:b/>
          <w:sz w:val="22"/>
        </w:rPr>
        <w:tab/>
        <w:t>Apologies for absence</w:t>
      </w:r>
    </w:p>
    <w:p w14:paraId="3F5D1893" w14:textId="77777777" w:rsidR="00845CF4" w:rsidRDefault="00490BEF">
      <w:pPr>
        <w:spacing w:after="0" w:line="240" w:lineRule="auto"/>
        <w:rPr>
          <w:rFonts w:ascii="Tahoma" w:eastAsia="Tahoma" w:hAnsi="Tahoma" w:cs="Tahoma"/>
          <w:sz w:val="22"/>
        </w:rPr>
      </w:pPr>
      <w:r>
        <w:rPr>
          <w:rFonts w:ascii="Tahoma" w:eastAsia="Tahoma" w:hAnsi="Tahoma" w:cs="Tahoma"/>
          <w:sz w:val="22"/>
        </w:rPr>
        <w:tab/>
        <w:t>Apologies for absence were received from Cllr H Armstrong</w:t>
      </w:r>
    </w:p>
    <w:p w14:paraId="71849558"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3023</w:t>
      </w:r>
      <w:r>
        <w:rPr>
          <w:rFonts w:ascii="Tahoma" w:eastAsia="Tahoma" w:hAnsi="Tahoma" w:cs="Tahoma"/>
          <w:b/>
          <w:sz w:val="22"/>
        </w:rPr>
        <w:tab/>
        <w:t>Declaration of Interests</w:t>
      </w:r>
    </w:p>
    <w:p w14:paraId="066237ED" w14:textId="77777777" w:rsidR="00845CF4" w:rsidRDefault="00490BEF">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01082265" w14:textId="77777777"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To note dispensations given to any member of the council in respect of the agenda items listed below</w:t>
      </w:r>
    </w:p>
    <w:p w14:paraId="301C1F03" w14:textId="77777777" w:rsidR="00845CF4" w:rsidRDefault="00490BEF">
      <w:pPr>
        <w:spacing w:after="0" w:line="240" w:lineRule="auto"/>
        <w:rPr>
          <w:rFonts w:ascii="Tahoma" w:eastAsia="Tahoma" w:hAnsi="Tahoma" w:cs="Tahoma"/>
          <w:b/>
          <w:sz w:val="22"/>
        </w:rPr>
      </w:pPr>
      <w:r>
        <w:rPr>
          <w:rFonts w:ascii="Tahoma" w:eastAsia="Tahoma" w:hAnsi="Tahoma" w:cs="Tahoma"/>
          <w:b/>
          <w:sz w:val="22"/>
        </w:rPr>
        <w:t xml:space="preserve">3024 </w:t>
      </w:r>
      <w:r>
        <w:rPr>
          <w:rFonts w:ascii="Tahoma" w:eastAsia="Tahoma" w:hAnsi="Tahoma" w:cs="Tahoma"/>
          <w:b/>
          <w:sz w:val="22"/>
        </w:rPr>
        <w:tab/>
        <w:t>Approval of the Minutes of a meeting held on 15</w:t>
      </w:r>
      <w:r>
        <w:rPr>
          <w:rFonts w:ascii="Tahoma" w:eastAsia="Tahoma" w:hAnsi="Tahoma" w:cs="Tahoma"/>
          <w:b/>
          <w:sz w:val="22"/>
          <w:vertAlign w:val="superscript"/>
        </w:rPr>
        <w:t>th</w:t>
      </w:r>
      <w:r>
        <w:rPr>
          <w:rFonts w:ascii="Tahoma" w:eastAsia="Tahoma" w:hAnsi="Tahoma" w:cs="Tahoma"/>
          <w:b/>
          <w:sz w:val="22"/>
        </w:rPr>
        <w:t xml:space="preserve"> April 2024</w:t>
      </w:r>
    </w:p>
    <w:p w14:paraId="41DE70E9" w14:textId="77C6F322" w:rsidR="00845CF4" w:rsidRDefault="00490BEF" w:rsidP="00D54821">
      <w:pPr>
        <w:spacing w:after="0" w:line="240" w:lineRule="auto"/>
        <w:ind w:left="720"/>
        <w:rPr>
          <w:rFonts w:ascii="Tahoma" w:eastAsia="Tahoma" w:hAnsi="Tahoma" w:cs="Tahoma"/>
          <w:sz w:val="22"/>
        </w:rPr>
      </w:pPr>
      <w:r>
        <w:rPr>
          <w:rFonts w:ascii="Tahoma" w:eastAsia="Tahoma" w:hAnsi="Tahoma" w:cs="Tahoma"/>
          <w:sz w:val="22"/>
        </w:rPr>
        <w:t xml:space="preserve">The Minutes of a meeting held on 15th April were approved as a correct </w:t>
      </w:r>
      <w:r>
        <w:rPr>
          <w:rFonts w:ascii="Tahoma" w:eastAsia="Tahoma" w:hAnsi="Tahoma" w:cs="Tahoma"/>
          <w:sz w:val="22"/>
        </w:rPr>
        <w:tab/>
        <w:t xml:space="preserve">record </w:t>
      </w:r>
      <w:r>
        <w:rPr>
          <w:rFonts w:ascii="Tahoma" w:eastAsia="Tahoma" w:hAnsi="Tahoma" w:cs="Tahoma"/>
          <w:sz w:val="22"/>
        </w:rPr>
        <w:tab/>
        <w:t>of proceedings thereat</w:t>
      </w:r>
      <w:r>
        <w:rPr>
          <w:rFonts w:ascii="Tahoma" w:eastAsia="Tahoma" w:hAnsi="Tahoma" w:cs="Tahoma"/>
          <w:sz w:val="22"/>
        </w:rPr>
        <w:tab/>
      </w:r>
    </w:p>
    <w:p w14:paraId="0D9E702E"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3025</w:t>
      </w:r>
      <w:r>
        <w:rPr>
          <w:rFonts w:ascii="Tahoma" w:eastAsia="Tahoma" w:hAnsi="Tahoma" w:cs="Tahoma"/>
          <w:b/>
          <w:sz w:val="22"/>
        </w:rPr>
        <w:tab/>
        <w:t>Matters Pending</w:t>
      </w:r>
    </w:p>
    <w:p w14:paraId="1242421F" w14:textId="77777777" w:rsidR="00845CF4" w:rsidRDefault="00490BEF">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Allotment provision - there was nothing further to report at this time</w:t>
      </w:r>
    </w:p>
    <w:p w14:paraId="12EF5596" w14:textId="7CB2D24D"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Proposed H Bar Church Street – to receive a response from ERYC - the Chairman read an email from ERYC confirming that an H bar cannot be installed as requested - </w:t>
      </w:r>
      <w:r>
        <w:rPr>
          <w:rFonts w:ascii="Tahoma" w:eastAsia="Tahoma" w:hAnsi="Tahoma" w:cs="Tahoma"/>
          <w:b/>
          <w:sz w:val="22"/>
        </w:rPr>
        <w:t xml:space="preserve">RESOLVED </w:t>
      </w:r>
      <w:r>
        <w:rPr>
          <w:rFonts w:ascii="Tahoma" w:eastAsia="Tahoma" w:hAnsi="Tahoma" w:cs="Tahoma"/>
          <w:sz w:val="22"/>
        </w:rPr>
        <w:t>noted</w:t>
      </w:r>
      <w:r w:rsidR="0076221B">
        <w:rPr>
          <w:rFonts w:ascii="Tahoma" w:eastAsia="Tahoma" w:hAnsi="Tahoma" w:cs="Tahoma"/>
          <w:sz w:val="22"/>
        </w:rPr>
        <w:t xml:space="preserve"> – off agenda</w:t>
      </w:r>
    </w:p>
    <w:p w14:paraId="02B3296C" w14:textId="02D20960"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Highway Matters</w:t>
      </w:r>
      <w:r>
        <w:rPr>
          <w:rFonts w:ascii="Tahoma" w:eastAsia="Tahoma" w:hAnsi="Tahoma" w:cs="Tahoma"/>
          <w:sz w:val="22"/>
        </w:rPr>
        <w:tab/>
      </w:r>
      <w:proofErr w:type="spellStart"/>
      <w:r>
        <w:rPr>
          <w:rFonts w:ascii="Tahoma" w:eastAsia="Tahoma" w:hAnsi="Tahoma" w:cs="Tahoma"/>
          <w:sz w:val="22"/>
        </w:rPr>
        <w:t>i</w:t>
      </w:r>
      <w:proofErr w:type="spellEnd"/>
      <w:proofErr w:type="gramStart"/>
      <w:r>
        <w:rPr>
          <w:rFonts w:ascii="Tahoma" w:eastAsia="Tahoma" w:hAnsi="Tahoma" w:cs="Tahoma"/>
          <w:sz w:val="22"/>
        </w:rPr>
        <w:t>)  Parking</w:t>
      </w:r>
      <w:proofErr w:type="gramEnd"/>
      <w:r>
        <w:rPr>
          <w:rFonts w:ascii="Tahoma" w:eastAsia="Tahoma" w:hAnsi="Tahoma" w:cs="Tahoma"/>
          <w:sz w:val="22"/>
        </w:rPr>
        <w:t xml:space="preserve"> at New Road/Main Road - the Chairman read an email from the local council ward member confirming that restrictions should be implemented during July/August</w:t>
      </w:r>
      <w:r w:rsidR="0076221B">
        <w:rPr>
          <w:rFonts w:ascii="Tahoma" w:eastAsia="Tahoma" w:hAnsi="Tahoma" w:cs="Tahoma"/>
          <w:sz w:val="22"/>
        </w:rPr>
        <w:t xml:space="preserve"> – </w:t>
      </w:r>
      <w:r w:rsidR="0076221B" w:rsidRPr="0076221B">
        <w:rPr>
          <w:rFonts w:ascii="Tahoma" w:eastAsia="Tahoma" w:hAnsi="Tahoma" w:cs="Tahoma"/>
          <w:b/>
          <w:bCs/>
          <w:sz w:val="22"/>
        </w:rPr>
        <w:t>RESOLVED</w:t>
      </w:r>
      <w:r w:rsidR="0076221B">
        <w:rPr>
          <w:rFonts w:ascii="Tahoma" w:eastAsia="Tahoma" w:hAnsi="Tahoma" w:cs="Tahoma"/>
          <w:sz w:val="22"/>
        </w:rPr>
        <w:t xml:space="preserve"> noted</w:t>
      </w:r>
    </w:p>
    <w:p w14:paraId="2E48C41D" w14:textId="745629BC"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iv)</w:t>
      </w:r>
      <w:r>
        <w:rPr>
          <w:rFonts w:ascii="Tahoma" w:eastAsia="Tahoma" w:hAnsi="Tahoma" w:cs="Tahoma"/>
          <w:sz w:val="22"/>
        </w:rPr>
        <w:tab/>
        <w:t xml:space="preserve">Potholes – Kissing gate - the Chairman read an email from ERYC stating that potholes are too shallow to be repaired - </w:t>
      </w:r>
      <w:r>
        <w:rPr>
          <w:rFonts w:ascii="Tahoma" w:eastAsia="Tahoma" w:hAnsi="Tahoma" w:cs="Tahoma"/>
          <w:b/>
          <w:sz w:val="22"/>
        </w:rPr>
        <w:t xml:space="preserve">RESOLVED </w:t>
      </w:r>
      <w:r>
        <w:rPr>
          <w:rFonts w:ascii="Tahoma" w:eastAsia="Tahoma" w:hAnsi="Tahoma" w:cs="Tahoma"/>
          <w:sz w:val="22"/>
        </w:rPr>
        <w:t>noted</w:t>
      </w:r>
      <w:r w:rsidR="0076221B">
        <w:rPr>
          <w:rFonts w:ascii="Tahoma" w:eastAsia="Tahoma" w:hAnsi="Tahoma" w:cs="Tahoma"/>
          <w:sz w:val="22"/>
        </w:rPr>
        <w:t xml:space="preserve"> – off agenda</w:t>
      </w:r>
    </w:p>
    <w:p w14:paraId="38986900" w14:textId="6D4039FF"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v)</w:t>
      </w:r>
      <w:r>
        <w:rPr>
          <w:rFonts w:ascii="Tahoma" w:eastAsia="Tahoma" w:hAnsi="Tahoma" w:cs="Tahoma"/>
          <w:sz w:val="22"/>
        </w:rPr>
        <w:tab/>
        <w:t xml:space="preserve">Parking outside Church (St Peter’s Walk) - extension of hard standing - the Chairman confirmed that road </w:t>
      </w:r>
      <w:proofErr w:type="spellStart"/>
      <w:r>
        <w:rPr>
          <w:rFonts w:ascii="Tahoma" w:eastAsia="Tahoma" w:hAnsi="Tahoma" w:cs="Tahoma"/>
          <w:sz w:val="22"/>
        </w:rPr>
        <w:t>planings</w:t>
      </w:r>
      <w:proofErr w:type="spellEnd"/>
      <w:r>
        <w:rPr>
          <w:rFonts w:ascii="Tahoma" w:eastAsia="Tahoma" w:hAnsi="Tahoma" w:cs="Tahoma"/>
          <w:sz w:val="22"/>
        </w:rPr>
        <w:t xml:space="preserve"> have been delivered and will be spread at some time in the next month or so</w:t>
      </w:r>
      <w:r w:rsidR="0076221B">
        <w:rPr>
          <w:rFonts w:ascii="Tahoma" w:eastAsia="Tahoma" w:hAnsi="Tahoma" w:cs="Tahoma"/>
          <w:sz w:val="22"/>
        </w:rPr>
        <w:t xml:space="preserve"> – </w:t>
      </w:r>
      <w:r w:rsidR="0076221B" w:rsidRPr="0076221B">
        <w:rPr>
          <w:rFonts w:ascii="Tahoma" w:eastAsia="Tahoma" w:hAnsi="Tahoma" w:cs="Tahoma"/>
          <w:b/>
          <w:bCs/>
          <w:sz w:val="22"/>
        </w:rPr>
        <w:t>RESOLVED</w:t>
      </w:r>
      <w:r w:rsidR="0076221B">
        <w:rPr>
          <w:rFonts w:ascii="Tahoma" w:eastAsia="Tahoma" w:hAnsi="Tahoma" w:cs="Tahoma"/>
          <w:sz w:val="22"/>
        </w:rPr>
        <w:t xml:space="preserve"> noted</w:t>
      </w:r>
    </w:p>
    <w:p w14:paraId="4A00F506" w14:textId="77777777"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vi)</w:t>
      </w:r>
      <w:r>
        <w:rPr>
          <w:rFonts w:ascii="Tahoma" w:eastAsia="Tahoma" w:hAnsi="Tahoma" w:cs="Tahoma"/>
          <w:sz w:val="22"/>
        </w:rPr>
        <w:tab/>
        <w:t xml:space="preserve">Deeds amenity land - next agenda </w:t>
      </w:r>
    </w:p>
    <w:p w14:paraId="21C4C0B9" w14:textId="77777777"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vii)</w:t>
      </w:r>
      <w:r>
        <w:rPr>
          <w:rFonts w:ascii="Tahoma" w:eastAsia="Tahoma" w:hAnsi="Tahoma" w:cs="Tahoma"/>
          <w:sz w:val="22"/>
        </w:rPr>
        <w:tab/>
        <w:t xml:space="preserve">Emergency flood equipment - storage - the Chairman confirmed that equipment cannot be stored at Manor Farm due to insurance restrictions - </w:t>
      </w:r>
      <w:r>
        <w:rPr>
          <w:rFonts w:ascii="Tahoma" w:eastAsia="Tahoma" w:hAnsi="Tahoma" w:cs="Tahoma"/>
          <w:b/>
          <w:sz w:val="22"/>
        </w:rPr>
        <w:t xml:space="preserve">RESOLVED </w:t>
      </w:r>
      <w:r>
        <w:rPr>
          <w:rFonts w:ascii="Tahoma" w:eastAsia="Tahoma" w:hAnsi="Tahoma" w:cs="Tahoma"/>
          <w:sz w:val="22"/>
        </w:rPr>
        <w:t>an inventory be taken of all equipment - next agenda</w:t>
      </w:r>
    </w:p>
    <w:p w14:paraId="14222F02" w14:textId="77777777"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viii)</w:t>
      </w:r>
      <w:r>
        <w:rPr>
          <w:rFonts w:ascii="Tahoma" w:eastAsia="Tahoma" w:hAnsi="Tahoma" w:cs="Tahoma"/>
          <w:sz w:val="22"/>
        </w:rPr>
        <w:tab/>
        <w:t xml:space="preserve">Back Lane outside </w:t>
      </w:r>
      <w:proofErr w:type="spellStart"/>
      <w:r>
        <w:rPr>
          <w:rFonts w:ascii="Tahoma" w:eastAsia="Tahoma" w:hAnsi="Tahoma" w:cs="Tahoma"/>
          <w:sz w:val="22"/>
        </w:rPr>
        <w:t>Graysgarth</w:t>
      </w:r>
      <w:proofErr w:type="spellEnd"/>
      <w:r>
        <w:rPr>
          <w:rFonts w:ascii="Tahoma" w:eastAsia="Tahoma" w:hAnsi="Tahoma" w:cs="Tahoma"/>
          <w:sz w:val="22"/>
        </w:rPr>
        <w:t xml:space="preserve"> – ditch flooding - </w:t>
      </w:r>
      <w:r>
        <w:rPr>
          <w:rFonts w:ascii="Tahoma" w:eastAsia="Tahoma" w:hAnsi="Tahoma" w:cs="Tahoma"/>
          <w:b/>
          <w:sz w:val="22"/>
        </w:rPr>
        <w:t xml:space="preserve">RESOLVED </w:t>
      </w:r>
      <w:r>
        <w:rPr>
          <w:rFonts w:ascii="Tahoma" w:eastAsia="Tahoma" w:hAnsi="Tahoma" w:cs="Tahoma"/>
          <w:sz w:val="22"/>
        </w:rPr>
        <w:t>clerk to pursue with ERYC</w:t>
      </w:r>
    </w:p>
    <w:p w14:paraId="7E72233C" w14:textId="0AFD836E"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ix)</w:t>
      </w:r>
      <w:r>
        <w:rPr>
          <w:rFonts w:ascii="Tahoma" w:eastAsia="Tahoma" w:hAnsi="Tahoma" w:cs="Tahoma"/>
          <w:sz w:val="22"/>
        </w:rPr>
        <w:tab/>
        <w:t xml:space="preserve">Verge markers – Greens Lane Corner – to receive a response from ERYC - it was confirmed that new verge markers have been installed - </w:t>
      </w:r>
      <w:r>
        <w:rPr>
          <w:rFonts w:ascii="Tahoma" w:eastAsia="Tahoma" w:hAnsi="Tahoma" w:cs="Tahoma"/>
          <w:b/>
          <w:sz w:val="22"/>
        </w:rPr>
        <w:t xml:space="preserve">RESOLVED </w:t>
      </w:r>
      <w:r>
        <w:rPr>
          <w:rFonts w:ascii="Tahoma" w:eastAsia="Tahoma" w:hAnsi="Tahoma" w:cs="Tahoma"/>
          <w:sz w:val="22"/>
        </w:rPr>
        <w:t>noted - off agenda</w:t>
      </w:r>
    </w:p>
    <w:p w14:paraId="7BBEA7E2" w14:textId="77777777"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x)</w:t>
      </w:r>
      <w:r>
        <w:rPr>
          <w:rFonts w:ascii="Tahoma" w:eastAsia="Tahoma" w:hAnsi="Tahoma" w:cs="Tahoma"/>
          <w:sz w:val="22"/>
        </w:rPr>
        <w:tab/>
        <w:t xml:space="preserve">Website - Cllr M Ashbridge confirmed that he is working on the new website - </w:t>
      </w:r>
      <w:r>
        <w:rPr>
          <w:rFonts w:ascii="Tahoma" w:eastAsia="Tahoma" w:hAnsi="Tahoma" w:cs="Tahoma"/>
          <w:b/>
          <w:sz w:val="22"/>
        </w:rPr>
        <w:t xml:space="preserve">RESOLVED </w:t>
      </w:r>
      <w:r>
        <w:rPr>
          <w:rFonts w:ascii="Tahoma" w:eastAsia="Tahoma" w:hAnsi="Tahoma" w:cs="Tahoma"/>
          <w:sz w:val="22"/>
        </w:rPr>
        <w:t>noted with thanks to Cllr Ashbridge</w:t>
      </w:r>
    </w:p>
    <w:p w14:paraId="5C3B894D" w14:textId="77777777"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xi)</w:t>
      </w:r>
      <w:r>
        <w:rPr>
          <w:rFonts w:ascii="Tahoma" w:eastAsia="Tahoma" w:hAnsi="Tahoma" w:cs="Tahoma"/>
          <w:sz w:val="22"/>
        </w:rPr>
        <w:tab/>
        <w:t>Christmas Lights switch on 2024 - next agenda</w:t>
      </w:r>
    </w:p>
    <w:p w14:paraId="730F4714" w14:textId="77777777" w:rsidR="00845CF4" w:rsidRDefault="00490BEF">
      <w:pPr>
        <w:spacing w:after="0" w:line="240" w:lineRule="auto"/>
        <w:ind w:left="1440" w:hanging="720"/>
        <w:rPr>
          <w:rFonts w:ascii="Tahoma" w:eastAsia="Tahoma" w:hAnsi="Tahoma" w:cs="Tahoma"/>
          <w:sz w:val="22"/>
        </w:rPr>
      </w:pPr>
      <w:r>
        <w:rPr>
          <w:rFonts w:ascii="Tahoma" w:eastAsia="Tahoma" w:hAnsi="Tahoma" w:cs="Tahoma"/>
          <w:sz w:val="22"/>
        </w:rPr>
        <w:t>xii)</w:t>
      </w:r>
      <w:r>
        <w:rPr>
          <w:rFonts w:ascii="Tahoma" w:eastAsia="Tahoma" w:hAnsi="Tahoma" w:cs="Tahoma"/>
          <w:sz w:val="22"/>
        </w:rPr>
        <w:tab/>
        <w:t>Village litter pick 2024 - next agenda</w:t>
      </w:r>
    </w:p>
    <w:p w14:paraId="18CFD264" w14:textId="77777777" w:rsidR="00D54821" w:rsidRDefault="00D54821">
      <w:pPr>
        <w:spacing w:after="0" w:line="240" w:lineRule="auto"/>
        <w:ind w:left="1440" w:hanging="720"/>
        <w:rPr>
          <w:rFonts w:ascii="Tahoma" w:eastAsia="Tahoma" w:hAnsi="Tahoma" w:cs="Tahoma"/>
          <w:sz w:val="22"/>
        </w:rPr>
      </w:pPr>
    </w:p>
    <w:p w14:paraId="2C26D0FD" w14:textId="77777777" w:rsidR="00845CF4" w:rsidRDefault="00490BEF">
      <w:pPr>
        <w:spacing w:after="0" w:line="240" w:lineRule="auto"/>
        <w:rPr>
          <w:rFonts w:ascii="Tahoma" w:eastAsia="Tahoma" w:hAnsi="Tahoma" w:cs="Tahoma"/>
          <w:sz w:val="22"/>
        </w:rPr>
      </w:pPr>
      <w:r>
        <w:rPr>
          <w:rFonts w:ascii="Tahoma" w:eastAsia="Tahoma" w:hAnsi="Tahoma" w:cs="Tahoma"/>
          <w:b/>
          <w:sz w:val="22"/>
        </w:rPr>
        <w:lastRenderedPageBreak/>
        <w:t>3026</w:t>
      </w:r>
      <w:r>
        <w:rPr>
          <w:rFonts w:ascii="Tahoma" w:eastAsia="Tahoma" w:hAnsi="Tahoma" w:cs="Tahoma"/>
          <w:b/>
          <w:sz w:val="22"/>
        </w:rPr>
        <w:tab/>
        <w:t xml:space="preserve">Accounts </w:t>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 for payment May </w:t>
      </w:r>
      <w:proofErr w:type="gramStart"/>
      <w:r>
        <w:rPr>
          <w:rFonts w:ascii="Tahoma" w:eastAsia="Tahoma" w:hAnsi="Tahoma" w:cs="Tahoma"/>
          <w:sz w:val="22"/>
        </w:rPr>
        <w:t>2024:-</w:t>
      </w:r>
      <w:proofErr w:type="gramEnd"/>
    </w:p>
    <w:p w14:paraId="682C4429" w14:textId="77777777" w:rsidR="00845CF4" w:rsidRDefault="00490BEF">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Salaries</w:t>
      </w:r>
    </w:p>
    <w:p w14:paraId="053FD953" w14:textId="77777777" w:rsidR="00845CF4" w:rsidRDefault="00490BEF">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T Grassby Village maintenance</w:t>
      </w:r>
    </w:p>
    <w:p w14:paraId="7D81055D" w14:textId="77777777" w:rsidR="00845CF4" w:rsidRDefault="00490BEF">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 xml:space="preserve">(annual) contract (paid monthly)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£722.50</w:t>
      </w:r>
    </w:p>
    <w:p w14:paraId="59B7B42C" w14:textId="77777777" w:rsidR="00845CF4" w:rsidRDefault="00490BEF">
      <w:pPr>
        <w:spacing w:after="0" w:line="240" w:lineRule="auto"/>
        <w:rPr>
          <w:rFonts w:ascii="Tahoma" w:eastAsia="Tahoma" w:hAnsi="Tahoma" w:cs="Tahoma"/>
          <w:sz w:val="22"/>
        </w:rPr>
      </w:pPr>
      <w:r>
        <w:rPr>
          <w:rFonts w:ascii="Tahoma" w:eastAsia="Tahoma" w:hAnsi="Tahoma" w:cs="Tahoma"/>
          <w:sz w:val="22"/>
        </w:rPr>
        <w:t xml:space="preserve">It was </w:t>
      </w:r>
      <w:r>
        <w:rPr>
          <w:rFonts w:ascii="Tahoma" w:eastAsia="Tahoma" w:hAnsi="Tahoma" w:cs="Tahoma"/>
          <w:b/>
          <w:sz w:val="22"/>
        </w:rPr>
        <w:t xml:space="preserve">RESOLVED </w:t>
      </w:r>
      <w:r>
        <w:rPr>
          <w:rFonts w:ascii="Tahoma" w:eastAsia="Tahoma" w:hAnsi="Tahoma" w:cs="Tahoma"/>
          <w:sz w:val="22"/>
        </w:rPr>
        <w:t>that accounts for payment for the month of May as above be noted</w:t>
      </w:r>
    </w:p>
    <w:p w14:paraId="7787F1B2" w14:textId="530DA132" w:rsidR="00845CF4" w:rsidRDefault="00490BEF">
      <w:pPr>
        <w:spacing w:after="0" w:line="240" w:lineRule="auto"/>
        <w:ind w:left="504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Year End 2023/2024 - Bank reconciliation, bank statement having been circulated it was </w:t>
      </w:r>
      <w:r>
        <w:rPr>
          <w:rFonts w:ascii="Tahoma" w:eastAsia="Tahoma" w:hAnsi="Tahoma" w:cs="Tahoma"/>
          <w:b/>
          <w:sz w:val="22"/>
        </w:rPr>
        <w:t xml:space="preserve">RESOLVED </w:t>
      </w:r>
      <w:r>
        <w:rPr>
          <w:rFonts w:ascii="Tahoma" w:eastAsia="Tahoma" w:hAnsi="Tahoma" w:cs="Tahoma"/>
          <w:sz w:val="22"/>
        </w:rPr>
        <w:t xml:space="preserve">that the Chairman be authorised to sign the AGAR on behalf of Burton </w:t>
      </w:r>
      <w:proofErr w:type="spellStart"/>
      <w:r>
        <w:rPr>
          <w:rFonts w:ascii="Tahoma" w:eastAsia="Tahoma" w:hAnsi="Tahoma" w:cs="Tahoma"/>
          <w:sz w:val="22"/>
        </w:rPr>
        <w:t>Pidsea</w:t>
      </w:r>
      <w:proofErr w:type="spellEnd"/>
      <w:r>
        <w:rPr>
          <w:rFonts w:ascii="Tahoma" w:eastAsia="Tahoma" w:hAnsi="Tahoma" w:cs="Tahoma"/>
          <w:sz w:val="22"/>
        </w:rPr>
        <w:t xml:space="preserve"> Parish Council</w:t>
      </w:r>
    </w:p>
    <w:p w14:paraId="35502137"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3027</w:t>
      </w:r>
      <w:r>
        <w:rPr>
          <w:rFonts w:ascii="Tahoma" w:eastAsia="Tahoma" w:hAnsi="Tahoma" w:cs="Tahoma"/>
          <w:b/>
          <w:sz w:val="22"/>
        </w:rPr>
        <w:tab/>
        <w:t>Planning</w:t>
      </w:r>
    </w:p>
    <w:p w14:paraId="5E171604" w14:textId="77777777" w:rsidR="00845CF4" w:rsidRDefault="00490BEF">
      <w:pPr>
        <w:spacing w:after="0" w:line="240" w:lineRule="auto"/>
        <w:rPr>
          <w:rFonts w:ascii="Tahoma" w:eastAsia="Tahoma" w:hAnsi="Tahoma" w:cs="Tahoma"/>
          <w:sz w:val="22"/>
        </w:rPr>
      </w:pPr>
      <w:r>
        <w:rPr>
          <w:rFonts w:ascii="Tahoma" w:eastAsia="Tahoma" w:hAnsi="Tahoma" w:cs="Tahoma"/>
          <w:sz w:val="22"/>
        </w:rPr>
        <w:tab/>
        <w:t>There were no planning matters for discussion</w:t>
      </w:r>
    </w:p>
    <w:p w14:paraId="36B48BE5" w14:textId="77777777" w:rsidR="00845CF4" w:rsidRDefault="00490BEF">
      <w:pPr>
        <w:spacing w:after="0" w:line="240" w:lineRule="auto"/>
        <w:rPr>
          <w:rFonts w:ascii="Tahoma" w:eastAsia="Tahoma" w:hAnsi="Tahoma" w:cs="Tahoma"/>
          <w:sz w:val="22"/>
        </w:rPr>
      </w:pPr>
      <w:r>
        <w:rPr>
          <w:rFonts w:ascii="Tahoma" w:eastAsia="Tahoma" w:hAnsi="Tahoma" w:cs="Tahoma"/>
          <w:b/>
          <w:sz w:val="22"/>
        </w:rPr>
        <w:t>3028</w:t>
      </w:r>
      <w:r>
        <w:rPr>
          <w:rFonts w:ascii="Tahoma" w:eastAsia="Tahoma" w:hAnsi="Tahoma" w:cs="Tahoma"/>
          <w:b/>
          <w:sz w:val="22"/>
        </w:rPr>
        <w:tab/>
        <w:t xml:space="preserve">Cemetery/Churchyard </w:t>
      </w:r>
      <w:r>
        <w:rPr>
          <w:rFonts w:ascii="Tahoma" w:eastAsia="Tahoma" w:hAnsi="Tahoma" w:cs="Tahoma"/>
          <w:b/>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removal of ivy/repairs to church wall - </w:t>
      </w:r>
      <w:r>
        <w:rPr>
          <w:rFonts w:ascii="Tahoma" w:eastAsia="Tahoma" w:hAnsi="Tahoma" w:cs="Tahoma"/>
          <w:sz w:val="22"/>
        </w:rPr>
        <w:tab/>
      </w:r>
      <w:r>
        <w:rPr>
          <w:rFonts w:ascii="Tahoma" w:eastAsia="Tahoma" w:hAnsi="Tahoma" w:cs="Tahoma"/>
          <w:b/>
          <w:sz w:val="22"/>
        </w:rPr>
        <w:t xml:space="preserve">RESOLVED </w:t>
      </w:r>
      <w:r>
        <w:rPr>
          <w:rFonts w:ascii="Tahoma" w:eastAsia="Tahoma" w:hAnsi="Tahoma" w:cs="Tahoma"/>
          <w:sz w:val="22"/>
        </w:rPr>
        <w:t>clerk to pursue with ERYC</w:t>
      </w:r>
    </w:p>
    <w:p w14:paraId="47678E02" w14:textId="06F09DB3" w:rsidR="00845CF4" w:rsidRDefault="00490BEF" w:rsidP="0076221B">
      <w:pPr>
        <w:spacing w:after="0" w:line="240" w:lineRule="auto"/>
        <w:ind w:left="720"/>
        <w:rPr>
          <w:rFonts w:ascii="Tahoma" w:eastAsia="Tahoma" w:hAnsi="Tahoma" w:cs="Tahoma"/>
          <w:b/>
          <w:sz w:val="22"/>
        </w:rPr>
      </w:pPr>
      <w:r>
        <w:rPr>
          <w:rFonts w:ascii="Tahoma" w:eastAsia="Tahoma" w:hAnsi="Tahoma" w:cs="Tahoma"/>
          <w:sz w:val="22"/>
        </w:rPr>
        <w:t xml:space="preserve">Cllr S Barlow reported that the catch on the bin at the cemetery is broken - it was </w:t>
      </w:r>
      <w:r>
        <w:rPr>
          <w:rFonts w:ascii="Tahoma" w:eastAsia="Tahoma" w:hAnsi="Tahoma" w:cs="Tahoma"/>
          <w:b/>
          <w:sz w:val="22"/>
        </w:rPr>
        <w:t xml:space="preserve">RESOLVED </w:t>
      </w:r>
      <w:r>
        <w:rPr>
          <w:rFonts w:ascii="Tahoma" w:eastAsia="Tahoma" w:hAnsi="Tahoma" w:cs="Tahoma"/>
          <w:sz w:val="22"/>
        </w:rPr>
        <w:t xml:space="preserve">that a very kind offer to repair be accepted.  It was further </w:t>
      </w:r>
      <w:r w:rsidR="0076221B" w:rsidRPr="0076221B">
        <w:rPr>
          <w:rFonts w:ascii="Tahoma" w:eastAsia="Tahoma" w:hAnsi="Tahoma" w:cs="Tahoma"/>
          <w:b/>
          <w:bCs/>
          <w:sz w:val="22"/>
        </w:rPr>
        <w:t>R</w:t>
      </w:r>
      <w:r>
        <w:rPr>
          <w:rFonts w:ascii="Tahoma" w:eastAsia="Tahoma" w:hAnsi="Tahoma" w:cs="Tahoma"/>
          <w:b/>
          <w:sz w:val="22"/>
        </w:rPr>
        <w:t xml:space="preserve">ESOLVED </w:t>
      </w:r>
      <w:r>
        <w:rPr>
          <w:rFonts w:ascii="Tahoma" w:eastAsia="Tahoma" w:hAnsi="Tahoma" w:cs="Tahoma"/>
          <w:sz w:val="22"/>
        </w:rPr>
        <w:t>that an item be placed in the newsletter regarding pots etc being placed on grave plots</w:t>
      </w:r>
    </w:p>
    <w:p w14:paraId="6ABFB6F2"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3029</w:t>
      </w:r>
      <w:r>
        <w:rPr>
          <w:rFonts w:ascii="Tahoma" w:eastAsia="Tahoma" w:hAnsi="Tahoma" w:cs="Tahoma"/>
          <w:b/>
          <w:sz w:val="22"/>
        </w:rPr>
        <w:tab/>
        <w:t xml:space="preserve">Local Amenities </w:t>
      </w:r>
    </w:p>
    <w:p w14:paraId="57DA420C" w14:textId="77777777" w:rsidR="00845CF4" w:rsidRDefault="00490BEF">
      <w:pPr>
        <w:numPr>
          <w:ilvl w:val="0"/>
          <w:numId w:val="1"/>
        </w:numPr>
        <w:spacing w:after="0" w:line="240" w:lineRule="auto"/>
        <w:ind w:left="1440" w:hanging="720"/>
        <w:rPr>
          <w:rFonts w:ascii="Tahoma" w:eastAsia="Tahoma" w:hAnsi="Tahoma" w:cs="Tahoma"/>
          <w:sz w:val="22"/>
        </w:rPr>
      </w:pPr>
      <w:r>
        <w:rPr>
          <w:rFonts w:ascii="Tahoma" w:eastAsia="Tahoma" w:hAnsi="Tahoma" w:cs="Tahoma"/>
          <w:sz w:val="22"/>
        </w:rPr>
        <w:t xml:space="preserve">Village in Bloom - the Chairman gave an update on progress - </w:t>
      </w:r>
      <w:r>
        <w:rPr>
          <w:rFonts w:ascii="Tahoma" w:eastAsia="Tahoma" w:hAnsi="Tahoma" w:cs="Tahoma"/>
          <w:b/>
          <w:sz w:val="22"/>
        </w:rPr>
        <w:t xml:space="preserve">RESOLVED </w:t>
      </w:r>
    </w:p>
    <w:p w14:paraId="6B24A1EB" w14:textId="1605D4D0" w:rsidR="00845CF4" w:rsidRDefault="00490BEF">
      <w:pPr>
        <w:spacing w:after="0" w:line="240" w:lineRule="auto"/>
        <w:rPr>
          <w:rFonts w:ascii="Tahoma" w:eastAsia="Tahoma" w:hAnsi="Tahoma" w:cs="Tahoma"/>
          <w:sz w:val="22"/>
        </w:rPr>
      </w:pPr>
      <w:r>
        <w:rPr>
          <w:rFonts w:ascii="Tahoma" w:eastAsia="Tahoma" w:hAnsi="Tahoma" w:cs="Tahoma"/>
          <w:sz w:val="22"/>
        </w:rPr>
        <w:tab/>
        <w:t xml:space="preserve">     </w:t>
      </w:r>
      <w:r w:rsidR="0076221B">
        <w:rPr>
          <w:rFonts w:ascii="Tahoma" w:eastAsia="Tahoma" w:hAnsi="Tahoma" w:cs="Tahoma"/>
          <w:sz w:val="22"/>
        </w:rPr>
        <w:tab/>
      </w:r>
      <w:r>
        <w:rPr>
          <w:rFonts w:ascii="Tahoma" w:eastAsia="Tahoma" w:hAnsi="Tahoma" w:cs="Tahoma"/>
          <w:sz w:val="22"/>
        </w:rPr>
        <w:t>noted</w:t>
      </w:r>
    </w:p>
    <w:p w14:paraId="7764B339" w14:textId="77777777" w:rsidR="00845CF4" w:rsidRDefault="00490BEF">
      <w:pPr>
        <w:numPr>
          <w:ilvl w:val="0"/>
          <w:numId w:val="2"/>
        </w:numPr>
        <w:spacing w:after="0" w:line="240" w:lineRule="auto"/>
        <w:ind w:left="1440" w:hanging="720"/>
        <w:rPr>
          <w:rFonts w:ascii="Tahoma" w:eastAsia="Tahoma" w:hAnsi="Tahoma" w:cs="Tahoma"/>
          <w:sz w:val="22"/>
        </w:rPr>
      </w:pPr>
      <w:r>
        <w:rPr>
          <w:rFonts w:ascii="Tahoma" w:eastAsia="Tahoma" w:hAnsi="Tahoma" w:cs="Tahoma"/>
          <w:sz w:val="22"/>
        </w:rPr>
        <w:t>Public Rights of Way - Public Right of Way (railway carriage) - Cllr S Plumb</w:t>
      </w:r>
    </w:p>
    <w:p w14:paraId="6D3C7F79" w14:textId="00D4A527" w:rsidR="00845CF4" w:rsidRDefault="00490BEF">
      <w:pPr>
        <w:spacing w:after="0" w:line="240" w:lineRule="auto"/>
        <w:rPr>
          <w:rFonts w:ascii="Tahoma" w:eastAsia="Tahoma" w:hAnsi="Tahoma" w:cs="Tahoma"/>
          <w:sz w:val="22"/>
        </w:rPr>
      </w:pPr>
      <w:r>
        <w:rPr>
          <w:rFonts w:ascii="Tahoma" w:eastAsia="Tahoma" w:hAnsi="Tahoma" w:cs="Tahoma"/>
          <w:sz w:val="22"/>
        </w:rPr>
        <w:tab/>
        <w:t xml:space="preserve">    </w:t>
      </w:r>
      <w:r w:rsidR="0076221B">
        <w:rPr>
          <w:rFonts w:ascii="Tahoma" w:eastAsia="Tahoma" w:hAnsi="Tahoma" w:cs="Tahoma"/>
          <w:sz w:val="22"/>
        </w:rPr>
        <w:tab/>
      </w:r>
      <w:r>
        <w:rPr>
          <w:rFonts w:ascii="Tahoma" w:eastAsia="Tahoma" w:hAnsi="Tahoma" w:cs="Tahoma"/>
          <w:sz w:val="22"/>
        </w:rPr>
        <w:t>gave details and confirmed that the owner of the land at this location will not</w:t>
      </w:r>
    </w:p>
    <w:p w14:paraId="44F34935" w14:textId="78D08688" w:rsidR="00845CF4" w:rsidRDefault="00490BEF" w:rsidP="0076221B">
      <w:pPr>
        <w:spacing w:after="0" w:line="240" w:lineRule="auto"/>
        <w:ind w:left="1440"/>
        <w:rPr>
          <w:rFonts w:ascii="Tahoma" w:eastAsia="Tahoma" w:hAnsi="Tahoma" w:cs="Tahoma"/>
          <w:sz w:val="22"/>
        </w:rPr>
      </w:pPr>
      <w:r>
        <w:rPr>
          <w:rFonts w:ascii="Tahoma" w:eastAsia="Tahoma" w:hAnsi="Tahoma" w:cs="Tahoma"/>
          <w:sz w:val="22"/>
        </w:rPr>
        <w:t>allow any work to be carried out</w:t>
      </w:r>
      <w:r w:rsidR="0076221B">
        <w:rPr>
          <w:rFonts w:ascii="Tahoma" w:eastAsia="Tahoma" w:hAnsi="Tahoma" w:cs="Tahoma"/>
          <w:sz w:val="22"/>
        </w:rPr>
        <w:t xml:space="preserve"> </w:t>
      </w:r>
      <w:r>
        <w:rPr>
          <w:rFonts w:ascii="Tahoma" w:eastAsia="Tahoma" w:hAnsi="Tahoma" w:cs="Tahoma"/>
          <w:sz w:val="22"/>
        </w:rPr>
        <w:t xml:space="preserve">to alleviate flooding - </w:t>
      </w:r>
      <w:r>
        <w:rPr>
          <w:rFonts w:ascii="Tahoma" w:eastAsia="Tahoma" w:hAnsi="Tahoma" w:cs="Tahoma"/>
          <w:b/>
          <w:sz w:val="22"/>
        </w:rPr>
        <w:t xml:space="preserve">RESOLVED </w:t>
      </w:r>
      <w:r>
        <w:rPr>
          <w:rFonts w:ascii="Tahoma" w:eastAsia="Tahoma" w:hAnsi="Tahoma" w:cs="Tahoma"/>
          <w:sz w:val="22"/>
        </w:rPr>
        <w:t xml:space="preserve">that </w:t>
      </w:r>
      <w:r w:rsidR="0076221B">
        <w:rPr>
          <w:rFonts w:ascii="Tahoma" w:eastAsia="Tahoma" w:hAnsi="Tahoma" w:cs="Tahoma"/>
          <w:sz w:val="22"/>
        </w:rPr>
        <w:t xml:space="preserve">  </w:t>
      </w:r>
      <w:r>
        <w:rPr>
          <w:rFonts w:ascii="Tahoma" w:eastAsia="Tahoma" w:hAnsi="Tahoma" w:cs="Tahoma"/>
          <w:sz w:val="22"/>
        </w:rPr>
        <w:t>ERYC be asked to affect a repair</w:t>
      </w:r>
    </w:p>
    <w:p w14:paraId="444C40A8" w14:textId="77777777" w:rsidR="00845CF4" w:rsidRDefault="00490BEF">
      <w:pPr>
        <w:numPr>
          <w:ilvl w:val="0"/>
          <w:numId w:val="3"/>
        </w:numPr>
        <w:spacing w:after="0" w:line="240" w:lineRule="auto"/>
        <w:ind w:left="1440" w:hanging="720"/>
        <w:rPr>
          <w:rFonts w:ascii="Tahoma" w:eastAsia="Tahoma" w:hAnsi="Tahoma" w:cs="Tahoma"/>
          <w:sz w:val="22"/>
        </w:rPr>
      </w:pPr>
      <w:r>
        <w:rPr>
          <w:rFonts w:ascii="Tahoma" w:eastAsia="Tahoma" w:hAnsi="Tahoma" w:cs="Tahoma"/>
          <w:sz w:val="22"/>
        </w:rPr>
        <w:t>Woodland - The Chairman confirmed that quotes have been requested to</w:t>
      </w:r>
    </w:p>
    <w:p w14:paraId="3C595508" w14:textId="72C6068A" w:rsidR="00845CF4" w:rsidRDefault="00490BEF">
      <w:pPr>
        <w:spacing w:after="0" w:line="240" w:lineRule="auto"/>
        <w:rPr>
          <w:rFonts w:ascii="Tahoma" w:eastAsia="Tahoma" w:hAnsi="Tahoma" w:cs="Tahoma"/>
          <w:sz w:val="22"/>
        </w:rPr>
      </w:pPr>
      <w:r>
        <w:rPr>
          <w:rFonts w:ascii="Tahoma" w:eastAsia="Tahoma" w:hAnsi="Tahoma" w:cs="Tahoma"/>
          <w:sz w:val="22"/>
        </w:rPr>
        <w:tab/>
        <w:t xml:space="preserve">     </w:t>
      </w:r>
      <w:r w:rsidR="0076221B">
        <w:rPr>
          <w:rFonts w:ascii="Tahoma" w:eastAsia="Tahoma" w:hAnsi="Tahoma" w:cs="Tahoma"/>
          <w:sz w:val="22"/>
        </w:rPr>
        <w:tab/>
      </w:r>
      <w:r>
        <w:rPr>
          <w:rFonts w:ascii="Tahoma" w:eastAsia="Tahoma" w:hAnsi="Tahoma" w:cs="Tahoma"/>
          <w:sz w:val="22"/>
        </w:rPr>
        <w:t xml:space="preserve">clean/clear the Millennium Wood and pond - </w:t>
      </w:r>
      <w:r>
        <w:rPr>
          <w:rFonts w:ascii="Tahoma" w:eastAsia="Tahoma" w:hAnsi="Tahoma" w:cs="Tahoma"/>
          <w:b/>
          <w:sz w:val="22"/>
        </w:rPr>
        <w:t xml:space="preserve">RESOLVED </w:t>
      </w:r>
      <w:r>
        <w:rPr>
          <w:rFonts w:ascii="Tahoma" w:eastAsia="Tahoma" w:hAnsi="Tahoma" w:cs="Tahoma"/>
          <w:sz w:val="22"/>
        </w:rPr>
        <w:t>noted</w:t>
      </w:r>
    </w:p>
    <w:p w14:paraId="4A1FF23E" w14:textId="77777777" w:rsidR="00845CF4" w:rsidRDefault="00490BEF">
      <w:pPr>
        <w:numPr>
          <w:ilvl w:val="0"/>
          <w:numId w:val="4"/>
        </w:numPr>
        <w:spacing w:after="0" w:line="240" w:lineRule="auto"/>
        <w:ind w:left="1440" w:hanging="720"/>
        <w:rPr>
          <w:rFonts w:ascii="Tahoma" w:eastAsia="Tahoma" w:hAnsi="Tahoma" w:cs="Tahoma"/>
          <w:sz w:val="22"/>
        </w:rPr>
      </w:pPr>
      <w:r>
        <w:rPr>
          <w:rFonts w:ascii="Tahoma" w:eastAsia="Tahoma" w:hAnsi="Tahoma" w:cs="Tahoma"/>
          <w:sz w:val="22"/>
        </w:rPr>
        <w:t xml:space="preserve">Village amenities – Leylandii trees felled at water treatment works - it was </w:t>
      </w:r>
    </w:p>
    <w:p w14:paraId="469D024D" w14:textId="40B399BF" w:rsidR="00845CF4" w:rsidRDefault="00490BEF">
      <w:pPr>
        <w:spacing w:after="0" w:line="240" w:lineRule="auto"/>
        <w:rPr>
          <w:rFonts w:ascii="Tahoma" w:eastAsia="Tahoma" w:hAnsi="Tahoma" w:cs="Tahoma"/>
          <w:sz w:val="22"/>
        </w:rPr>
      </w:pPr>
      <w:r>
        <w:rPr>
          <w:rFonts w:ascii="Tahoma" w:eastAsia="Tahoma" w:hAnsi="Tahoma" w:cs="Tahoma"/>
          <w:sz w:val="22"/>
        </w:rPr>
        <w:tab/>
        <w:t xml:space="preserve">     </w:t>
      </w:r>
      <w:r w:rsidR="0076221B">
        <w:rPr>
          <w:rFonts w:ascii="Tahoma" w:eastAsia="Tahoma" w:hAnsi="Tahoma" w:cs="Tahoma"/>
          <w:sz w:val="22"/>
        </w:rPr>
        <w:tab/>
      </w:r>
      <w:r>
        <w:rPr>
          <w:rFonts w:ascii="Tahoma" w:eastAsia="Tahoma" w:hAnsi="Tahoma" w:cs="Tahoma"/>
          <w:b/>
          <w:sz w:val="22"/>
        </w:rPr>
        <w:t xml:space="preserve">RESOLVED </w:t>
      </w:r>
      <w:r>
        <w:rPr>
          <w:rFonts w:ascii="Tahoma" w:eastAsia="Tahoma" w:hAnsi="Tahoma" w:cs="Tahoma"/>
          <w:sz w:val="22"/>
        </w:rPr>
        <w:t xml:space="preserve">that Cllr P Barker check to confirm if clearance works have been </w:t>
      </w:r>
      <w:r>
        <w:rPr>
          <w:rFonts w:ascii="Tahoma" w:eastAsia="Tahoma" w:hAnsi="Tahoma" w:cs="Tahoma"/>
          <w:sz w:val="22"/>
        </w:rPr>
        <w:tab/>
        <w:t xml:space="preserve">     </w:t>
      </w:r>
      <w:r w:rsidR="0076221B">
        <w:rPr>
          <w:rFonts w:ascii="Tahoma" w:eastAsia="Tahoma" w:hAnsi="Tahoma" w:cs="Tahoma"/>
          <w:sz w:val="22"/>
        </w:rPr>
        <w:tab/>
      </w:r>
      <w:r>
        <w:rPr>
          <w:rFonts w:ascii="Tahoma" w:eastAsia="Tahoma" w:hAnsi="Tahoma" w:cs="Tahoma"/>
          <w:sz w:val="22"/>
        </w:rPr>
        <w:t>carried out</w:t>
      </w:r>
      <w:r>
        <w:rPr>
          <w:rFonts w:ascii="Tahoma" w:eastAsia="Tahoma" w:hAnsi="Tahoma" w:cs="Tahoma"/>
          <w:sz w:val="22"/>
        </w:rPr>
        <w:tab/>
        <w:t xml:space="preserve"> </w:t>
      </w:r>
    </w:p>
    <w:p w14:paraId="106E0C48" w14:textId="77777777" w:rsidR="00845CF4" w:rsidRDefault="00490BEF">
      <w:pPr>
        <w:spacing w:after="0" w:line="240" w:lineRule="auto"/>
        <w:ind w:left="720" w:hanging="720"/>
        <w:rPr>
          <w:rFonts w:ascii="Tahoma" w:eastAsia="Tahoma" w:hAnsi="Tahoma" w:cs="Tahoma"/>
          <w:sz w:val="22"/>
        </w:rPr>
      </w:pPr>
      <w:r>
        <w:rPr>
          <w:rFonts w:ascii="Tahoma" w:eastAsia="Tahoma" w:hAnsi="Tahoma" w:cs="Tahoma"/>
          <w:b/>
          <w:sz w:val="22"/>
        </w:rPr>
        <w:t>3030</w:t>
      </w:r>
      <w:r>
        <w:rPr>
          <w:rFonts w:ascii="Tahoma" w:eastAsia="Tahoma" w:hAnsi="Tahoma" w:cs="Tahoma"/>
          <w:b/>
          <w:sz w:val="22"/>
        </w:rPr>
        <w:tab/>
        <w:t xml:space="preserve">Burton </w:t>
      </w:r>
      <w:proofErr w:type="spellStart"/>
      <w:r>
        <w:rPr>
          <w:rFonts w:ascii="Tahoma" w:eastAsia="Tahoma" w:hAnsi="Tahoma" w:cs="Tahoma"/>
          <w:b/>
          <w:sz w:val="22"/>
        </w:rPr>
        <w:t>Pidsea</w:t>
      </w:r>
      <w:proofErr w:type="spellEnd"/>
      <w:r>
        <w:rPr>
          <w:rFonts w:ascii="Tahoma" w:eastAsia="Tahoma" w:hAnsi="Tahoma" w:cs="Tahoma"/>
          <w:b/>
          <w:sz w:val="22"/>
        </w:rPr>
        <w:t xml:space="preserve"> School</w:t>
      </w:r>
      <w:r>
        <w:rPr>
          <w:rFonts w:ascii="Tahoma" w:eastAsia="Tahoma" w:hAnsi="Tahoma" w:cs="Tahoma"/>
          <w:b/>
          <w:sz w:val="22"/>
        </w:rPr>
        <w:tab/>
      </w:r>
      <w:proofErr w:type="spellStart"/>
      <w:r>
        <w:rPr>
          <w:rFonts w:ascii="Tahoma" w:eastAsia="Tahoma" w:hAnsi="Tahoma" w:cs="Tahoma"/>
          <w:b/>
          <w:sz w:val="22"/>
        </w:rPr>
        <w:t>i</w:t>
      </w:r>
      <w:proofErr w:type="spellEnd"/>
      <w:r>
        <w:rPr>
          <w:rFonts w:ascii="Tahoma" w:eastAsia="Tahoma" w:hAnsi="Tahoma" w:cs="Tahoma"/>
          <w:b/>
          <w:sz w:val="22"/>
        </w:rPr>
        <w:t>)</w:t>
      </w:r>
      <w:r>
        <w:rPr>
          <w:rFonts w:ascii="Tahoma" w:eastAsia="Tahoma" w:hAnsi="Tahoma" w:cs="Tahoma"/>
          <w:b/>
          <w:sz w:val="22"/>
        </w:rPr>
        <w:tab/>
        <w:t xml:space="preserve"> “School Streets” scheme - </w:t>
      </w:r>
      <w:r>
        <w:rPr>
          <w:rFonts w:ascii="Tahoma" w:eastAsia="Tahoma" w:hAnsi="Tahoma" w:cs="Tahoma"/>
          <w:sz w:val="22"/>
        </w:rPr>
        <w:t xml:space="preserve">request for Zebra crossing/installation of “School Streets Scheme” signage - </w:t>
      </w:r>
      <w:r>
        <w:rPr>
          <w:rFonts w:ascii="Tahoma" w:eastAsia="Tahoma" w:hAnsi="Tahoma" w:cs="Tahoma"/>
          <w:b/>
          <w:sz w:val="22"/>
        </w:rPr>
        <w:t xml:space="preserve">RESOLVED </w:t>
      </w:r>
      <w:r>
        <w:rPr>
          <w:rFonts w:ascii="Tahoma" w:eastAsia="Tahoma" w:hAnsi="Tahoma" w:cs="Tahoma"/>
          <w:sz w:val="22"/>
        </w:rPr>
        <w:t>clerk to pursue signage at south end of Church Street with ERYC</w:t>
      </w:r>
    </w:p>
    <w:p w14:paraId="68D9E47F"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3031</w:t>
      </w:r>
      <w:r>
        <w:rPr>
          <w:rFonts w:ascii="Tahoma" w:eastAsia="Tahoma" w:hAnsi="Tahoma" w:cs="Tahoma"/>
          <w:b/>
          <w:sz w:val="22"/>
        </w:rPr>
        <w:tab/>
        <w:t xml:space="preserve">Richard Lewis Remembrance Garden </w:t>
      </w:r>
      <w:r>
        <w:rPr>
          <w:rFonts w:ascii="Tahoma" w:eastAsia="Tahoma" w:hAnsi="Tahoma" w:cs="Tahoma"/>
          <w:b/>
          <w:sz w:val="22"/>
        </w:rPr>
        <w:tab/>
      </w:r>
    </w:p>
    <w:p w14:paraId="0A1FBAC6" w14:textId="77777777" w:rsidR="00845CF4" w:rsidRDefault="00490BEF">
      <w:pPr>
        <w:spacing w:after="0" w:line="240" w:lineRule="auto"/>
        <w:rPr>
          <w:rFonts w:ascii="Tahoma" w:eastAsia="Tahoma" w:hAnsi="Tahoma" w:cs="Tahoma"/>
          <w:sz w:val="22"/>
        </w:rPr>
      </w:pPr>
      <w:r>
        <w:rPr>
          <w:rFonts w:ascii="Tahoma" w:eastAsia="Tahoma" w:hAnsi="Tahoma" w:cs="Tahoma"/>
          <w:sz w:val="22"/>
        </w:rPr>
        <w:tab/>
        <w:t xml:space="preserve">Cllr S Plumb gave an update.  </w:t>
      </w:r>
      <w:r>
        <w:rPr>
          <w:rFonts w:ascii="Tahoma" w:eastAsia="Tahoma" w:hAnsi="Tahoma" w:cs="Tahoma"/>
          <w:b/>
          <w:sz w:val="22"/>
        </w:rPr>
        <w:t xml:space="preserve">RESOLVED </w:t>
      </w:r>
      <w:r>
        <w:rPr>
          <w:rFonts w:ascii="Tahoma" w:eastAsia="Tahoma" w:hAnsi="Tahoma" w:cs="Tahoma"/>
          <w:sz w:val="22"/>
        </w:rPr>
        <w:t xml:space="preserve">a </w:t>
      </w:r>
      <w:proofErr w:type="gramStart"/>
      <w:r>
        <w:rPr>
          <w:rFonts w:ascii="Tahoma" w:eastAsia="Tahoma" w:hAnsi="Tahoma" w:cs="Tahoma"/>
          <w:sz w:val="22"/>
        </w:rPr>
        <w:t>lap top</w:t>
      </w:r>
      <w:proofErr w:type="gramEnd"/>
      <w:r>
        <w:rPr>
          <w:rFonts w:ascii="Tahoma" w:eastAsia="Tahoma" w:hAnsi="Tahoma" w:cs="Tahoma"/>
          <w:sz w:val="22"/>
        </w:rPr>
        <w:t xml:space="preserve"> be purchased</w:t>
      </w:r>
    </w:p>
    <w:p w14:paraId="7E4D0136" w14:textId="77777777" w:rsidR="00845CF4" w:rsidRDefault="00490BEF">
      <w:pPr>
        <w:spacing w:after="0" w:line="240" w:lineRule="auto"/>
        <w:ind w:left="720" w:hanging="720"/>
        <w:rPr>
          <w:rFonts w:ascii="Tahoma" w:eastAsia="Tahoma" w:hAnsi="Tahoma" w:cs="Tahoma"/>
          <w:b/>
          <w:sz w:val="22"/>
        </w:rPr>
      </w:pPr>
      <w:r>
        <w:rPr>
          <w:rFonts w:ascii="Tahoma" w:eastAsia="Tahoma" w:hAnsi="Tahoma" w:cs="Tahoma"/>
          <w:b/>
          <w:sz w:val="22"/>
        </w:rPr>
        <w:t>3032</w:t>
      </w:r>
      <w:r>
        <w:rPr>
          <w:rFonts w:ascii="Tahoma" w:eastAsia="Tahoma" w:hAnsi="Tahoma" w:cs="Tahoma"/>
          <w:b/>
          <w:sz w:val="22"/>
        </w:rPr>
        <w:tab/>
        <w:t xml:space="preserve">Wind Farm Funds </w:t>
      </w:r>
    </w:p>
    <w:p w14:paraId="6B34792A" w14:textId="77777777" w:rsidR="00845CF4" w:rsidRDefault="00490BEF">
      <w:pPr>
        <w:spacing w:after="0" w:line="240" w:lineRule="auto"/>
        <w:ind w:left="720" w:hanging="720"/>
        <w:rPr>
          <w:rFonts w:ascii="Tahoma" w:eastAsia="Tahoma" w:hAnsi="Tahoma" w:cs="Tahoma"/>
          <w:sz w:val="22"/>
        </w:rPr>
      </w:pPr>
      <w:r>
        <w:rPr>
          <w:rFonts w:ascii="Tahoma" w:eastAsia="Tahoma" w:hAnsi="Tahoma" w:cs="Tahoma"/>
          <w:sz w:val="22"/>
        </w:rPr>
        <w:tab/>
        <w:t xml:space="preserve">Cllr P Barker gave details of recent grant awards made by the Burton </w:t>
      </w:r>
      <w:proofErr w:type="spellStart"/>
      <w:r>
        <w:rPr>
          <w:rFonts w:ascii="Tahoma" w:eastAsia="Tahoma" w:hAnsi="Tahoma" w:cs="Tahoma"/>
          <w:sz w:val="22"/>
        </w:rPr>
        <w:t>Pidsea</w:t>
      </w:r>
      <w:proofErr w:type="spellEnd"/>
      <w:r>
        <w:rPr>
          <w:rFonts w:ascii="Tahoma" w:eastAsia="Tahoma" w:hAnsi="Tahoma" w:cs="Tahoma"/>
          <w:sz w:val="22"/>
        </w:rPr>
        <w:t xml:space="preserve"> Wind Farm Fund - </w:t>
      </w:r>
      <w:r>
        <w:rPr>
          <w:rFonts w:ascii="Tahoma" w:eastAsia="Tahoma" w:hAnsi="Tahoma" w:cs="Tahoma"/>
          <w:b/>
          <w:sz w:val="22"/>
        </w:rPr>
        <w:t xml:space="preserve">RESOLVED </w:t>
      </w:r>
      <w:r>
        <w:rPr>
          <w:rFonts w:ascii="Tahoma" w:eastAsia="Tahoma" w:hAnsi="Tahoma" w:cs="Tahoma"/>
          <w:sz w:val="22"/>
        </w:rPr>
        <w:t>noted</w:t>
      </w:r>
    </w:p>
    <w:p w14:paraId="57192689"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3033</w:t>
      </w:r>
      <w:r>
        <w:rPr>
          <w:rFonts w:ascii="Tahoma" w:eastAsia="Tahoma" w:hAnsi="Tahoma" w:cs="Tahoma"/>
          <w:b/>
          <w:sz w:val="22"/>
        </w:rPr>
        <w:tab/>
        <w:t xml:space="preserve">Defibrillator </w:t>
      </w:r>
    </w:p>
    <w:p w14:paraId="7AE82D5C" w14:textId="77777777" w:rsidR="00845CF4" w:rsidRDefault="00490BEF">
      <w:pPr>
        <w:spacing w:after="0" w:line="240" w:lineRule="auto"/>
        <w:rPr>
          <w:rFonts w:ascii="Tahoma" w:eastAsia="Tahoma" w:hAnsi="Tahoma" w:cs="Tahoma"/>
          <w:sz w:val="22"/>
        </w:rPr>
      </w:pPr>
      <w:r>
        <w:rPr>
          <w:rFonts w:ascii="Tahoma" w:eastAsia="Tahoma" w:hAnsi="Tahoma" w:cs="Tahoma"/>
          <w:sz w:val="22"/>
        </w:rPr>
        <w:tab/>
        <w:t xml:space="preserve">Cllr S Barlow confirmed that the defibrillator is fine - </w:t>
      </w:r>
      <w:r>
        <w:rPr>
          <w:rFonts w:ascii="Tahoma" w:eastAsia="Tahoma" w:hAnsi="Tahoma" w:cs="Tahoma"/>
          <w:b/>
          <w:sz w:val="22"/>
        </w:rPr>
        <w:t xml:space="preserve">RESOLVED </w:t>
      </w:r>
      <w:r>
        <w:rPr>
          <w:rFonts w:ascii="Tahoma" w:eastAsia="Tahoma" w:hAnsi="Tahoma" w:cs="Tahoma"/>
          <w:sz w:val="22"/>
        </w:rPr>
        <w:t>noted</w:t>
      </w:r>
    </w:p>
    <w:p w14:paraId="38210939"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3034</w:t>
      </w:r>
      <w:r>
        <w:rPr>
          <w:rFonts w:ascii="Tahoma" w:eastAsia="Tahoma" w:hAnsi="Tahoma" w:cs="Tahoma"/>
          <w:b/>
          <w:sz w:val="22"/>
        </w:rPr>
        <w:tab/>
        <w:t>Matters raised by members of the public</w:t>
      </w:r>
    </w:p>
    <w:p w14:paraId="666BB1A3" w14:textId="77777777" w:rsidR="00845CF4" w:rsidRDefault="00490BEF">
      <w:pPr>
        <w:spacing w:after="0" w:line="240" w:lineRule="auto"/>
        <w:rPr>
          <w:rFonts w:ascii="Tahoma" w:eastAsia="Tahoma" w:hAnsi="Tahoma" w:cs="Tahoma"/>
          <w:sz w:val="22"/>
        </w:rPr>
      </w:pPr>
      <w:r>
        <w:rPr>
          <w:rFonts w:ascii="Tahoma" w:eastAsia="Tahoma" w:hAnsi="Tahoma" w:cs="Tahoma"/>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Hedge - Glebelands - clerk to pursue pruning with ERYC</w:t>
      </w:r>
    </w:p>
    <w:p w14:paraId="4C8AA390" w14:textId="4C1A186A" w:rsidR="00845CF4" w:rsidRDefault="00490BEF">
      <w:pPr>
        <w:spacing w:after="0" w:line="240" w:lineRule="auto"/>
        <w:rPr>
          <w:rFonts w:ascii="Tahoma" w:eastAsia="Tahoma" w:hAnsi="Tahoma" w:cs="Tahoma"/>
          <w:sz w:val="22"/>
        </w:rPr>
      </w:pPr>
      <w:r>
        <w:rPr>
          <w:rFonts w:ascii="Tahoma" w:eastAsia="Tahoma" w:hAnsi="Tahoma" w:cs="Tahoma"/>
          <w:sz w:val="22"/>
        </w:rPr>
        <w:tab/>
        <w:t>ii)</w:t>
      </w:r>
      <w:r>
        <w:rPr>
          <w:rFonts w:ascii="Tahoma" w:eastAsia="Tahoma" w:hAnsi="Tahoma" w:cs="Tahoma"/>
          <w:sz w:val="22"/>
        </w:rPr>
        <w:tab/>
        <w:t xml:space="preserve">Hedge Back Lane - letter to be sent to M Lewis requesting hedge pruning </w:t>
      </w:r>
      <w:r>
        <w:rPr>
          <w:rFonts w:ascii="Tahoma" w:eastAsia="Tahoma" w:hAnsi="Tahoma" w:cs="Tahoma"/>
          <w:sz w:val="22"/>
        </w:rPr>
        <w:tab/>
      </w:r>
      <w:r>
        <w:rPr>
          <w:rFonts w:ascii="Tahoma" w:eastAsia="Tahoma" w:hAnsi="Tahoma" w:cs="Tahoma"/>
          <w:sz w:val="22"/>
        </w:rPr>
        <w:tab/>
      </w:r>
      <w:r w:rsidR="005B3FC3">
        <w:rPr>
          <w:rFonts w:ascii="Tahoma" w:eastAsia="Tahoma" w:hAnsi="Tahoma" w:cs="Tahoma"/>
          <w:sz w:val="22"/>
        </w:rPr>
        <w:tab/>
      </w:r>
      <w:r>
        <w:rPr>
          <w:rFonts w:ascii="Tahoma" w:eastAsia="Tahoma" w:hAnsi="Tahoma" w:cs="Tahoma"/>
          <w:sz w:val="22"/>
        </w:rPr>
        <w:t>from Lovely Cottage to Church Lane junction</w:t>
      </w:r>
    </w:p>
    <w:p w14:paraId="7DB1B3FC" w14:textId="53543EF6" w:rsidR="00845CF4" w:rsidRDefault="00490BEF">
      <w:pPr>
        <w:spacing w:after="0" w:line="240" w:lineRule="auto"/>
        <w:rPr>
          <w:rFonts w:ascii="Tahoma" w:eastAsia="Tahoma" w:hAnsi="Tahoma" w:cs="Tahoma"/>
          <w:sz w:val="22"/>
        </w:rPr>
      </w:pPr>
      <w:r>
        <w:rPr>
          <w:rFonts w:ascii="Tahoma" w:eastAsia="Tahoma" w:hAnsi="Tahoma" w:cs="Tahoma"/>
          <w:sz w:val="22"/>
        </w:rPr>
        <w:tab/>
        <w:t>iii)</w:t>
      </w:r>
      <w:r>
        <w:rPr>
          <w:rFonts w:ascii="Tahoma" w:eastAsia="Tahoma" w:hAnsi="Tahoma" w:cs="Tahoma"/>
          <w:sz w:val="22"/>
        </w:rPr>
        <w:tab/>
        <w:t>Flood Alleviation - clerk to pursue</w:t>
      </w:r>
    </w:p>
    <w:p w14:paraId="2552C13C" w14:textId="77777777" w:rsidR="00845CF4" w:rsidRDefault="00490BEF">
      <w:pPr>
        <w:spacing w:after="0" w:line="240" w:lineRule="auto"/>
        <w:rPr>
          <w:rFonts w:ascii="Tahoma" w:eastAsia="Tahoma" w:hAnsi="Tahoma" w:cs="Tahoma"/>
          <w:sz w:val="22"/>
        </w:rPr>
      </w:pPr>
      <w:r>
        <w:rPr>
          <w:rFonts w:ascii="Tahoma" w:eastAsia="Tahoma" w:hAnsi="Tahoma" w:cs="Tahoma"/>
          <w:sz w:val="22"/>
        </w:rPr>
        <w:tab/>
        <w:t>iv)</w:t>
      </w:r>
      <w:r>
        <w:rPr>
          <w:rFonts w:ascii="Tahoma" w:eastAsia="Tahoma" w:hAnsi="Tahoma" w:cs="Tahoma"/>
          <w:sz w:val="22"/>
        </w:rPr>
        <w:tab/>
        <w:t xml:space="preserve">Footpath from </w:t>
      </w:r>
      <w:proofErr w:type="spellStart"/>
      <w:r>
        <w:rPr>
          <w:rFonts w:ascii="Tahoma" w:eastAsia="Tahoma" w:hAnsi="Tahoma" w:cs="Tahoma"/>
          <w:sz w:val="22"/>
        </w:rPr>
        <w:t>Danthorpe</w:t>
      </w:r>
      <w:proofErr w:type="spellEnd"/>
      <w:r>
        <w:rPr>
          <w:rFonts w:ascii="Tahoma" w:eastAsia="Tahoma" w:hAnsi="Tahoma" w:cs="Tahoma"/>
          <w:sz w:val="22"/>
        </w:rPr>
        <w:t xml:space="preserve"> Lane to Burton </w:t>
      </w:r>
      <w:proofErr w:type="spellStart"/>
      <w:r>
        <w:rPr>
          <w:rFonts w:ascii="Tahoma" w:eastAsia="Tahoma" w:hAnsi="Tahoma" w:cs="Tahoma"/>
          <w:sz w:val="22"/>
        </w:rPr>
        <w:t>Pidsea</w:t>
      </w:r>
      <w:proofErr w:type="spellEnd"/>
      <w:r>
        <w:rPr>
          <w:rFonts w:ascii="Tahoma" w:eastAsia="Tahoma" w:hAnsi="Tahoma" w:cs="Tahoma"/>
          <w:sz w:val="22"/>
        </w:rPr>
        <w:t xml:space="preserve"> - clerk to request with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t>ERYC</w:t>
      </w:r>
    </w:p>
    <w:p w14:paraId="72CBE9D8"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3035</w:t>
      </w:r>
      <w:r>
        <w:rPr>
          <w:rFonts w:ascii="Tahoma" w:eastAsia="Tahoma" w:hAnsi="Tahoma" w:cs="Tahoma"/>
          <w:b/>
          <w:sz w:val="22"/>
        </w:rPr>
        <w:tab/>
        <w:t>Correspondence</w:t>
      </w:r>
    </w:p>
    <w:p w14:paraId="13D6F583" w14:textId="34A5894D" w:rsidR="00845CF4" w:rsidRDefault="00490BEF">
      <w:pPr>
        <w:spacing w:after="0" w:line="240" w:lineRule="auto"/>
        <w:rPr>
          <w:rFonts w:ascii="Tahoma" w:eastAsia="Tahoma" w:hAnsi="Tahoma" w:cs="Tahoma"/>
          <w:sz w:val="22"/>
        </w:rPr>
      </w:pPr>
      <w:r>
        <w:rPr>
          <w:rFonts w:ascii="Tahoma" w:eastAsia="Tahoma" w:hAnsi="Tahoma" w:cs="Tahoma"/>
          <w:sz w:val="22"/>
        </w:rPr>
        <w:tab/>
        <w:t>ERYC Town and Parish Planning Liaison meetings</w:t>
      </w:r>
    </w:p>
    <w:p w14:paraId="389567C0"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3036</w:t>
      </w:r>
      <w:r>
        <w:rPr>
          <w:rFonts w:ascii="Tahoma" w:eastAsia="Tahoma" w:hAnsi="Tahoma" w:cs="Tahoma"/>
          <w:b/>
          <w:sz w:val="22"/>
        </w:rPr>
        <w:tab/>
        <w:t>Information/Future Business</w:t>
      </w:r>
    </w:p>
    <w:p w14:paraId="56B9FD53" w14:textId="77777777" w:rsidR="00845CF4" w:rsidRDefault="00490BEF">
      <w:pPr>
        <w:spacing w:after="0" w:line="240" w:lineRule="auto"/>
        <w:rPr>
          <w:rFonts w:ascii="Tahoma" w:eastAsia="Tahoma" w:hAnsi="Tahoma" w:cs="Tahoma"/>
          <w:sz w:val="22"/>
        </w:rPr>
      </w:pPr>
      <w:r>
        <w:rPr>
          <w:rFonts w:ascii="Tahoma" w:eastAsia="Tahoma" w:hAnsi="Tahoma" w:cs="Tahoma"/>
          <w:sz w:val="22"/>
        </w:rPr>
        <w:lastRenderedPageBreak/>
        <w:tab/>
        <w:t>There was no information/future business</w:t>
      </w:r>
    </w:p>
    <w:p w14:paraId="38384B6B" w14:textId="77777777" w:rsidR="00845CF4" w:rsidRDefault="00490BEF">
      <w:pPr>
        <w:spacing w:after="0" w:line="240" w:lineRule="auto"/>
        <w:rPr>
          <w:rFonts w:ascii="Tahoma" w:eastAsia="Tahoma" w:hAnsi="Tahoma" w:cs="Tahoma"/>
          <w:b/>
          <w:sz w:val="22"/>
        </w:rPr>
      </w:pPr>
      <w:r>
        <w:rPr>
          <w:rFonts w:ascii="Tahoma" w:eastAsia="Tahoma" w:hAnsi="Tahoma" w:cs="Tahoma"/>
          <w:b/>
          <w:sz w:val="22"/>
        </w:rPr>
        <w:t>3037</w:t>
      </w:r>
      <w:r>
        <w:rPr>
          <w:rFonts w:ascii="Tahoma" w:eastAsia="Tahoma" w:hAnsi="Tahoma" w:cs="Tahoma"/>
          <w:b/>
          <w:sz w:val="22"/>
        </w:rPr>
        <w:tab/>
        <w:t>Bullet Points for Newsletter</w:t>
      </w:r>
    </w:p>
    <w:p w14:paraId="62B221C9" w14:textId="23FE76CD" w:rsidR="00845CF4" w:rsidRDefault="00490BEF">
      <w:pPr>
        <w:spacing w:after="0" w:line="240" w:lineRule="auto"/>
        <w:rPr>
          <w:rFonts w:ascii="Tahoma" w:eastAsia="Tahoma" w:hAnsi="Tahoma" w:cs="Tahoma"/>
          <w:sz w:val="22"/>
        </w:rPr>
      </w:pPr>
      <w:r>
        <w:rPr>
          <w:rFonts w:ascii="Tahoma" w:eastAsia="Tahoma" w:hAnsi="Tahoma" w:cs="Tahoma"/>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Church Bells </w:t>
      </w:r>
    </w:p>
    <w:p w14:paraId="66C6F4A8" w14:textId="77777777" w:rsidR="00845CF4" w:rsidRDefault="00490BEF">
      <w:pPr>
        <w:spacing w:after="0" w:line="240" w:lineRule="auto"/>
        <w:rPr>
          <w:rFonts w:ascii="Tahoma" w:eastAsia="Tahoma" w:hAnsi="Tahoma" w:cs="Tahoma"/>
          <w:sz w:val="22"/>
        </w:rPr>
      </w:pPr>
      <w:r>
        <w:rPr>
          <w:rFonts w:ascii="Tahoma" w:eastAsia="Tahoma" w:hAnsi="Tahoma" w:cs="Tahoma"/>
          <w:sz w:val="22"/>
        </w:rPr>
        <w:tab/>
        <w:t>ii)</w:t>
      </w:r>
      <w:r>
        <w:rPr>
          <w:rFonts w:ascii="Tahoma" w:eastAsia="Tahoma" w:hAnsi="Tahoma" w:cs="Tahoma"/>
          <w:sz w:val="22"/>
        </w:rPr>
        <w:tab/>
        <w:t>Flowers and pots on grave plots</w:t>
      </w:r>
    </w:p>
    <w:p w14:paraId="79A4CCA9" w14:textId="77777777" w:rsidR="00845CF4" w:rsidRDefault="00845CF4">
      <w:pPr>
        <w:rPr>
          <w:rFonts w:ascii="Aptos" w:eastAsia="Aptos" w:hAnsi="Aptos" w:cs="Aptos"/>
        </w:rPr>
      </w:pPr>
    </w:p>
    <w:sectPr w:rsidR="00845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05501"/>
    <w:multiLevelType w:val="multilevel"/>
    <w:tmpl w:val="9BB4B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86768E"/>
    <w:multiLevelType w:val="multilevel"/>
    <w:tmpl w:val="D3120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8F45DF"/>
    <w:multiLevelType w:val="multilevel"/>
    <w:tmpl w:val="9CEA5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5F6A15"/>
    <w:multiLevelType w:val="multilevel"/>
    <w:tmpl w:val="C85E3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4310744">
    <w:abstractNumId w:val="3"/>
  </w:num>
  <w:num w:numId="2" w16cid:durableId="1516841117">
    <w:abstractNumId w:val="0"/>
  </w:num>
  <w:num w:numId="3" w16cid:durableId="980232718">
    <w:abstractNumId w:val="2"/>
  </w:num>
  <w:num w:numId="4" w16cid:durableId="185552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5CF4"/>
    <w:rsid w:val="00404302"/>
    <w:rsid w:val="004726B2"/>
    <w:rsid w:val="00490BEF"/>
    <w:rsid w:val="005B3FC3"/>
    <w:rsid w:val="0076221B"/>
    <w:rsid w:val="00845CF4"/>
    <w:rsid w:val="009F314C"/>
    <w:rsid w:val="00A6660E"/>
    <w:rsid w:val="00D54821"/>
    <w:rsid w:val="00F337F0"/>
    <w:rsid w:val="00FD5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F545"/>
  <w15:docId w15:val="{0AA88662-6397-4D65-ACDE-5E173409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Richardson</cp:lastModifiedBy>
  <cp:revision>4</cp:revision>
  <dcterms:created xsi:type="dcterms:W3CDTF">2024-05-16T14:33:00Z</dcterms:created>
  <dcterms:modified xsi:type="dcterms:W3CDTF">2024-06-04T14:17:00Z</dcterms:modified>
</cp:coreProperties>
</file>